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A418E" w14:textId="77777777" w:rsidR="00152E30" w:rsidRDefault="00152E30" w:rsidP="00F1623F">
      <w:pPr>
        <w:ind w:right="-478"/>
        <w:rPr>
          <w:rFonts w:ascii="Calibri" w:eastAsia="Calibri" w:hAnsi="Calibri" w:cs="Calibri"/>
          <w:color w:val="A1A9AA"/>
          <w:kern w:val="2"/>
          <w14:ligatures w14:val="standardContextual"/>
        </w:rPr>
      </w:pPr>
    </w:p>
    <w:p w14:paraId="41004EAF" w14:textId="77777777" w:rsidR="00D54CF7" w:rsidRDefault="00D54CF7" w:rsidP="00F1623F">
      <w:pPr>
        <w:ind w:right="-478"/>
        <w:rPr>
          <w:rFonts w:ascii="Calibri" w:eastAsia="Calibri" w:hAnsi="Calibri" w:cs="Calibri"/>
          <w:color w:val="A1A9AA"/>
          <w:kern w:val="2"/>
          <w14:ligatures w14:val="standardContextual"/>
        </w:rPr>
      </w:pPr>
    </w:p>
    <w:sdt>
      <w:sdtPr>
        <w:id w:val="-108970303"/>
        <w:picture/>
      </w:sdtPr>
      <w:sdtEndPr/>
      <w:sdtContent>
        <w:p w14:paraId="694D95D2" w14:textId="77777777" w:rsidR="00F1623F" w:rsidRDefault="00F1623F" w:rsidP="00F1623F">
          <w:pPr>
            <w:pStyle w:val="BodyText"/>
            <w:jc w:val="center"/>
          </w:pPr>
          <w:r>
            <w:rPr>
              <w:noProof/>
            </w:rPr>
            <w:drawing>
              <wp:inline distT="0" distB="0" distL="0" distR="0" wp14:anchorId="60797719" wp14:editId="48EE6941">
                <wp:extent cx="2739893" cy="2739893"/>
                <wp:effectExtent l="0" t="0" r="0" b="0"/>
                <wp:docPr id="1580750964" name="Picture 158075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50964" name="Picture 1580750964"/>
                        <pic:cNvPicPr>
                          <a:picLocks noChangeAspect="1" noChangeArrowheads="1"/>
                        </pic:cNvPicPr>
                      </pic:nvPicPr>
                      <pic:blipFill>
                        <a:blip r:embed="rId11"/>
                        <a:stretch>
                          <a:fillRect/>
                        </a:stretch>
                      </pic:blipFill>
                      <pic:spPr bwMode="auto">
                        <a:xfrm>
                          <a:off x="0" y="0"/>
                          <a:ext cx="2739893" cy="2739893"/>
                        </a:xfrm>
                        <a:prstGeom prst="rect">
                          <a:avLst/>
                        </a:prstGeom>
                        <a:noFill/>
                        <a:ln>
                          <a:noFill/>
                        </a:ln>
                      </pic:spPr>
                    </pic:pic>
                  </a:graphicData>
                </a:graphic>
              </wp:inline>
            </w:drawing>
          </w:r>
        </w:p>
      </w:sdtContent>
    </w:sdt>
    <w:p w14:paraId="2B32BA38" w14:textId="5CAADEA7" w:rsidR="00F1623F" w:rsidRDefault="00F1623F" w:rsidP="00F1623F">
      <w:pPr>
        <w:pStyle w:val="BodyText"/>
      </w:pPr>
    </w:p>
    <w:p w14:paraId="7FD51F8D" w14:textId="4B2E5C68" w:rsidR="00F1623F" w:rsidRDefault="00F1623F" w:rsidP="00F1623F">
      <w:pPr>
        <w:pStyle w:val="BodyText"/>
      </w:pPr>
    </w:p>
    <w:p w14:paraId="7A2ED277" w14:textId="77777777" w:rsidR="00D54CF7" w:rsidRDefault="00D54CF7" w:rsidP="00F1623F">
      <w:pPr>
        <w:pStyle w:val="BodyText"/>
      </w:pPr>
    </w:p>
    <w:p w14:paraId="36685ABF" w14:textId="77777777" w:rsidR="00D54CF7" w:rsidRDefault="00D54CF7" w:rsidP="00F1623F">
      <w:pPr>
        <w:pStyle w:val="BodyText"/>
      </w:pPr>
    </w:p>
    <w:p w14:paraId="7971FE09" w14:textId="2E285B5C" w:rsidR="00152E30" w:rsidRDefault="00152E30" w:rsidP="00152E30">
      <w:pPr>
        <w:tabs>
          <w:tab w:val="left" w:pos="5160"/>
        </w:tabs>
        <w:ind w:left="-426" w:right="-478"/>
        <w:rPr>
          <w:rFonts w:ascii="Calibri" w:eastAsia="Calibri" w:hAnsi="Calibri" w:cs="Calibri"/>
          <w:color w:val="A1A9AA"/>
          <w:kern w:val="2"/>
          <w14:ligatures w14:val="standardContextual"/>
        </w:rPr>
      </w:pPr>
    </w:p>
    <w:p w14:paraId="6A0B52FC" w14:textId="77777777" w:rsidR="00F1623F" w:rsidRPr="00711FCA" w:rsidRDefault="00F1623F" w:rsidP="00F1623F">
      <w:pPr>
        <w:ind w:right="-478"/>
        <w:rPr>
          <w:rFonts w:ascii="Calibri" w:eastAsia="Calibri" w:hAnsi="Calibri" w:cs="Calibri"/>
          <w:color w:val="4A595A"/>
          <w:kern w:val="2"/>
          <w14:ligatures w14:val="standardContextual"/>
        </w:rPr>
      </w:pPr>
    </w:p>
    <w:p w14:paraId="11E04212" w14:textId="77777777" w:rsidR="007830AE" w:rsidRPr="00711FCA" w:rsidRDefault="007830AE" w:rsidP="001C0965">
      <w:pPr>
        <w:ind w:left="-426" w:right="-478"/>
        <w:jc w:val="center"/>
        <w:rPr>
          <w:rFonts w:ascii="Calibri" w:eastAsia="Calibri" w:hAnsi="Calibri" w:cs="Calibri"/>
          <w:color w:val="4A595A"/>
          <w:kern w:val="2"/>
          <w14:ligatures w14:val="standardContextual"/>
        </w:rPr>
      </w:pPr>
    </w:p>
    <w:p w14:paraId="022EF1B7" w14:textId="10E02C8C" w:rsidR="00152E30" w:rsidRPr="00BE661D" w:rsidRDefault="00711FCA" w:rsidP="00711FCA">
      <w:pPr>
        <w:pStyle w:val="Body"/>
        <w:jc w:val="center"/>
        <w:rPr>
          <w:rFonts w:ascii="PT Sans" w:eastAsia="Arial Unicode MS" w:hAnsi="PT Sans"/>
          <w:color w:val="222352"/>
          <w:sz w:val="64"/>
          <w:szCs w:val="64"/>
        </w:rPr>
      </w:pPr>
      <w:r w:rsidRPr="00BE661D">
        <w:rPr>
          <w:rFonts w:ascii="PT Sans" w:eastAsia="Arial Unicode MS" w:hAnsi="PT Sans"/>
          <w:b/>
          <w:bCs/>
          <w:color w:val="222352"/>
          <w:sz w:val="76"/>
          <w:szCs w:val="76"/>
        </w:rPr>
        <w:fldChar w:fldCharType="begin">
          <w:ffData>
            <w:name w:val="Text1"/>
            <w:enabled/>
            <w:calcOnExit w:val="0"/>
            <w:textInput>
              <w:default w:val="INSERT CLUB NAME"/>
            </w:textInput>
          </w:ffData>
        </w:fldChar>
      </w:r>
      <w:bookmarkStart w:id="0" w:name="Text1"/>
      <w:r w:rsidRPr="00BE661D">
        <w:rPr>
          <w:rFonts w:ascii="PT Sans" w:eastAsia="Arial Unicode MS" w:hAnsi="PT Sans"/>
          <w:b/>
          <w:bCs/>
          <w:color w:val="222352"/>
          <w:sz w:val="76"/>
          <w:szCs w:val="76"/>
        </w:rPr>
        <w:instrText xml:space="preserve"> FORMTEXT </w:instrText>
      </w:r>
      <w:r w:rsidRPr="00BE661D">
        <w:rPr>
          <w:rFonts w:ascii="PT Sans" w:eastAsia="Arial Unicode MS" w:hAnsi="PT Sans"/>
          <w:b/>
          <w:bCs/>
          <w:color w:val="222352"/>
          <w:sz w:val="76"/>
          <w:szCs w:val="76"/>
        </w:rPr>
      </w:r>
      <w:r w:rsidRPr="00BE661D">
        <w:rPr>
          <w:rFonts w:ascii="PT Sans" w:eastAsia="Arial Unicode MS" w:hAnsi="PT Sans"/>
          <w:b/>
          <w:bCs/>
          <w:color w:val="222352"/>
          <w:sz w:val="76"/>
          <w:szCs w:val="76"/>
        </w:rPr>
        <w:fldChar w:fldCharType="separate"/>
      </w:r>
      <w:r w:rsidRPr="00BE661D">
        <w:rPr>
          <w:rFonts w:ascii="PT Sans" w:eastAsia="Arial Unicode MS" w:hAnsi="PT Sans"/>
          <w:b/>
          <w:bCs/>
          <w:noProof/>
          <w:color w:val="222352"/>
          <w:sz w:val="76"/>
          <w:szCs w:val="76"/>
        </w:rPr>
        <w:t>INSERT CLUB NAME</w:t>
      </w:r>
      <w:r w:rsidRPr="00BE661D">
        <w:rPr>
          <w:rFonts w:ascii="PT Sans" w:eastAsia="Arial Unicode MS" w:hAnsi="PT Sans"/>
          <w:b/>
          <w:bCs/>
          <w:color w:val="222352"/>
          <w:sz w:val="76"/>
          <w:szCs w:val="76"/>
        </w:rPr>
        <w:fldChar w:fldCharType="end"/>
      </w:r>
      <w:bookmarkEnd w:id="0"/>
    </w:p>
    <w:p w14:paraId="77E5881E" w14:textId="77777777" w:rsidR="00152E30" w:rsidRPr="00BE661D" w:rsidRDefault="00152E30" w:rsidP="007830AE">
      <w:pPr>
        <w:pStyle w:val="Body"/>
        <w:jc w:val="center"/>
        <w:rPr>
          <w:rFonts w:ascii="PT Sans" w:eastAsia="Arial Unicode MS" w:hAnsi="PT Sans"/>
          <w:color w:val="222352"/>
          <w:sz w:val="64"/>
          <w:szCs w:val="64"/>
        </w:rPr>
      </w:pPr>
    </w:p>
    <w:p w14:paraId="10D1732D" w14:textId="6FF2DD82" w:rsidR="001C0965" w:rsidRPr="00BE661D" w:rsidRDefault="001C0965" w:rsidP="00F1623F">
      <w:pPr>
        <w:pStyle w:val="Body"/>
        <w:jc w:val="center"/>
        <w:rPr>
          <w:rFonts w:ascii="PT Sans" w:eastAsia="Arial Unicode MS" w:hAnsi="PT Sans"/>
          <w:color w:val="222352"/>
          <w:sz w:val="64"/>
          <w:szCs w:val="64"/>
        </w:rPr>
      </w:pPr>
      <w:r w:rsidRPr="00BE661D">
        <w:rPr>
          <w:rFonts w:ascii="PT Sans" w:eastAsia="Arial Unicode MS" w:hAnsi="PT Sans"/>
          <w:color w:val="222352"/>
          <w:sz w:val="64"/>
          <w:szCs w:val="64"/>
        </w:rPr>
        <w:t>Missing &amp; Separated</w:t>
      </w:r>
      <w:r w:rsidRPr="00BE661D">
        <w:rPr>
          <w:rFonts w:ascii="PT Sans" w:eastAsia="Arial Unicode MS" w:hAnsi="PT Sans"/>
          <w:color w:val="222352"/>
          <w:sz w:val="64"/>
          <w:szCs w:val="64"/>
        </w:rPr>
        <w:br/>
        <w:t>Persons Procedure</w:t>
      </w:r>
      <w:r w:rsidRPr="00BE661D">
        <w:rPr>
          <w:rFonts w:ascii="PT Sans" w:eastAsia="Arial Unicode MS" w:hAnsi="PT Sans"/>
          <w:color w:val="0070C0"/>
          <w:sz w:val="64"/>
          <w:szCs w:val="64"/>
        </w:rPr>
        <w:br w:type="page"/>
      </w:r>
    </w:p>
    <w:p w14:paraId="506E003E" w14:textId="77777777" w:rsidR="00DF4809" w:rsidRPr="00BE661D" w:rsidRDefault="00DF4809" w:rsidP="00BE661D">
      <w:pPr>
        <w:numPr>
          <w:ilvl w:val="0"/>
          <w:numId w:val="1"/>
        </w:numPr>
        <w:spacing w:after="300" w:line="240" w:lineRule="auto"/>
        <w:ind w:left="284"/>
        <w:contextualSpacing/>
        <w:jc w:val="both"/>
        <w:rPr>
          <w:rFonts w:ascii="PT Sans" w:eastAsia="Times New Roman" w:hAnsi="PT Sans" w:cs="Calibri"/>
          <w:b/>
          <w:bCs/>
          <w:color w:val="000000"/>
          <w:sz w:val="37"/>
          <w:szCs w:val="37"/>
          <w:lang w:eastAsia="en-GB"/>
        </w:rPr>
      </w:pPr>
      <w:r w:rsidRPr="00BE661D">
        <w:rPr>
          <w:rFonts w:ascii="PT Sans" w:eastAsia="Times New Roman" w:hAnsi="PT Sans" w:cs="Calibri"/>
          <w:b/>
          <w:bCs/>
          <w:color w:val="000000"/>
          <w:kern w:val="2"/>
          <w:sz w:val="37"/>
          <w:szCs w:val="37"/>
          <w:lang w:eastAsia="en-GB"/>
          <w14:ligatures w14:val="standardContextual"/>
        </w:rPr>
        <w:lastRenderedPageBreak/>
        <w:t xml:space="preserve">Introduction </w:t>
      </w:r>
    </w:p>
    <w:p w14:paraId="4E7877A3" w14:textId="77777777" w:rsidR="00057B48" w:rsidRPr="00BE661D" w:rsidRDefault="00057B48" w:rsidP="00057B48">
      <w:pPr>
        <w:spacing w:after="300" w:line="240" w:lineRule="auto"/>
        <w:ind w:left="720"/>
        <w:contextualSpacing/>
        <w:jc w:val="both"/>
        <w:rPr>
          <w:rFonts w:ascii="PT Sans" w:eastAsia="Times New Roman" w:hAnsi="PT Sans" w:cs="Calibri"/>
          <w:b/>
          <w:bCs/>
          <w:color w:val="000000"/>
          <w:sz w:val="37"/>
          <w:szCs w:val="37"/>
          <w:lang w:eastAsia="en-GB"/>
        </w:rPr>
      </w:pPr>
    </w:p>
    <w:p w14:paraId="270C1D8C" w14:textId="54815A1B" w:rsidR="00DF4809" w:rsidRPr="00BE661D" w:rsidRDefault="00711FCA" w:rsidP="00DF4809">
      <w:pPr>
        <w:spacing w:before="300"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fldChar w:fldCharType="begin">
          <w:ffData>
            <w:name w:val="Text2"/>
            <w:enabled/>
            <w:calcOnExit w:val="0"/>
            <w:textInput>
              <w:default w:val="INSERT CLUB NAME"/>
            </w:textInput>
          </w:ffData>
        </w:fldChar>
      </w:r>
      <w:bookmarkStart w:id="1" w:name="Text2"/>
      <w:r w:rsidRPr="00BE661D">
        <w:rPr>
          <w:rFonts w:ascii="PT Sans" w:eastAsia="Times New Roman" w:hAnsi="PT Sans" w:cs="Calibri"/>
          <w:color w:val="000000"/>
          <w:lang w:eastAsia="en-GB"/>
        </w:rPr>
        <w:instrText xml:space="preserve"> FORMTEXT </w:instrText>
      </w:r>
      <w:r w:rsidRPr="00BE661D">
        <w:rPr>
          <w:rFonts w:ascii="PT Sans" w:eastAsia="Times New Roman" w:hAnsi="PT Sans" w:cs="Calibri"/>
          <w:color w:val="000000"/>
          <w:lang w:eastAsia="en-GB"/>
        </w:rPr>
      </w:r>
      <w:r w:rsidRPr="00BE661D">
        <w:rPr>
          <w:rFonts w:ascii="PT Sans" w:eastAsia="Times New Roman" w:hAnsi="PT Sans" w:cs="Calibri"/>
          <w:color w:val="000000"/>
          <w:lang w:eastAsia="en-GB"/>
        </w:rPr>
        <w:fldChar w:fldCharType="separate"/>
      </w:r>
      <w:r w:rsidRPr="00BE661D">
        <w:rPr>
          <w:rFonts w:ascii="PT Sans" w:eastAsia="Times New Roman" w:hAnsi="PT Sans" w:cs="Calibri"/>
          <w:noProof/>
          <w:color w:val="000000"/>
          <w:lang w:eastAsia="en-GB"/>
        </w:rPr>
        <w:t>INSERT CLUB NAME</w:t>
      </w:r>
      <w:r w:rsidRPr="00BE661D">
        <w:rPr>
          <w:rFonts w:ascii="PT Sans" w:eastAsia="Times New Roman" w:hAnsi="PT Sans" w:cs="Calibri"/>
          <w:color w:val="000000"/>
          <w:lang w:eastAsia="en-GB"/>
        </w:rPr>
        <w:fldChar w:fldCharType="end"/>
      </w:r>
      <w:bookmarkEnd w:id="1"/>
      <w:r w:rsidR="00DF4809" w:rsidRPr="00BE661D">
        <w:rPr>
          <w:rFonts w:ascii="PT Sans" w:eastAsia="Times New Roman" w:hAnsi="PT Sans" w:cs="Calibri"/>
          <w:color w:val="000000"/>
          <w:lang w:eastAsia="en-GB"/>
        </w:rPr>
        <w:t xml:space="preserve"> have a responsibility for the safety and welfare of the Participants, Officials and Marshals at their Permitted events. </w:t>
      </w:r>
      <w:r w:rsidRPr="00BE661D">
        <w:rPr>
          <w:rFonts w:ascii="PT Sans" w:eastAsia="Times New Roman" w:hAnsi="PT Sans" w:cs="Calibri"/>
          <w:color w:val="000000"/>
          <w:lang w:eastAsia="en-GB"/>
        </w:rPr>
        <w:fldChar w:fldCharType="begin">
          <w:ffData>
            <w:name w:val="Text2"/>
            <w:enabled/>
            <w:calcOnExit w:val="0"/>
            <w:textInput>
              <w:default w:val="INSERT CLUB NAME"/>
            </w:textInput>
          </w:ffData>
        </w:fldChar>
      </w:r>
      <w:r w:rsidRPr="00BE661D">
        <w:rPr>
          <w:rFonts w:ascii="PT Sans" w:eastAsia="Times New Roman" w:hAnsi="PT Sans" w:cs="Calibri"/>
          <w:color w:val="000000"/>
          <w:lang w:eastAsia="en-GB"/>
        </w:rPr>
        <w:instrText xml:space="preserve"> FORMTEXT </w:instrText>
      </w:r>
      <w:r w:rsidRPr="00BE661D">
        <w:rPr>
          <w:rFonts w:ascii="PT Sans" w:eastAsia="Times New Roman" w:hAnsi="PT Sans" w:cs="Calibri"/>
          <w:color w:val="000000"/>
          <w:lang w:eastAsia="en-GB"/>
        </w:rPr>
      </w:r>
      <w:r w:rsidRPr="00BE661D">
        <w:rPr>
          <w:rFonts w:ascii="PT Sans" w:eastAsia="Times New Roman" w:hAnsi="PT Sans" w:cs="Calibri"/>
          <w:color w:val="000000"/>
          <w:lang w:eastAsia="en-GB"/>
        </w:rPr>
        <w:fldChar w:fldCharType="separate"/>
      </w:r>
      <w:r w:rsidRPr="00BE661D">
        <w:rPr>
          <w:rFonts w:ascii="PT Sans" w:eastAsia="Times New Roman" w:hAnsi="PT Sans" w:cs="Calibri"/>
          <w:noProof/>
          <w:color w:val="000000"/>
          <w:lang w:eastAsia="en-GB"/>
        </w:rPr>
        <w:t>INSERT CLUB NAME</w:t>
      </w:r>
      <w:r w:rsidRPr="00BE661D">
        <w:rPr>
          <w:rFonts w:ascii="PT Sans" w:eastAsia="Times New Roman" w:hAnsi="PT Sans" w:cs="Calibri"/>
          <w:color w:val="000000"/>
          <w:lang w:eastAsia="en-GB"/>
        </w:rPr>
        <w:fldChar w:fldCharType="end"/>
      </w:r>
      <w:r w:rsidR="00DF4809" w:rsidRPr="00BE661D">
        <w:rPr>
          <w:rFonts w:ascii="PT Sans" w:eastAsia="Times New Roman" w:hAnsi="PT Sans" w:cs="Calibri"/>
          <w:color w:val="000000"/>
          <w:lang w:eastAsia="en-GB"/>
        </w:rPr>
        <w:t xml:space="preserve"> must also ensure that events are organised and delivered in a safe way with all reasonable risks addressed. </w:t>
      </w:r>
      <w:r w:rsidR="00911818" w:rsidRPr="00BE661D">
        <w:rPr>
          <w:rFonts w:ascii="PT Sans" w:eastAsia="Times New Roman" w:hAnsi="PT Sans" w:cs="Calibri"/>
          <w:color w:val="000000"/>
          <w:lang w:eastAsia="en-GB"/>
        </w:rPr>
        <w:t xml:space="preserve">This </w:t>
      </w:r>
      <w:r w:rsidR="00DF4809" w:rsidRPr="00BE661D">
        <w:rPr>
          <w:rFonts w:ascii="PT Sans" w:eastAsia="Times New Roman" w:hAnsi="PT Sans" w:cs="Calibri"/>
          <w:color w:val="000000"/>
          <w:lang w:eastAsia="en-GB"/>
        </w:rPr>
        <w:t xml:space="preserve">document explains the roles and responsibilities of </w:t>
      </w:r>
      <w:r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Pr="00BE661D">
        <w:rPr>
          <w:rFonts w:ascii="PT Sans" w:eastAsia="Times New Roman" w:hAnsi="PT Sans" w:cs="Calibri"/>
          <w:color w:val="000000"/>
          <w:lang w:eastAsia="en-GB"/>
        </w:rPr>
        <w:instrText xml:space="preserve"> FORMTEXT </w:instrText>
      </w:r>
      <w:r w:rsidRPr="00BE661D">
        <w:rPr>
          <w:rFonts w:ascii="PT Sans" w:eastAsia="Times New Roman" w:hAnsi="PT Sans" w:cs="Calibri"/>
          <w:color w:val="000000"/>
          <w:lang w:eastAsia="en-GB"/>
        </w:rPr>
      </w:r>
      <w:r w:rsidRPr="00BE661D">
        <w:rPr>
          <w:rFonts w:ascii="PT Sans" w:eastAsia="Times New Roman" w:hAnsi="PT Sans" w:cs="Calibri"/>
          <w:color w:val="000000"/>
          <w:lang w:eastAsia="en-GB"/>
        </w:rPr>
        <w:fldChar w:fldCharType="separate"/>
      </w:r>
      <w:r w:rsidRPr="00BE661D">
        <w:rPr>
          <w:rFonts w:ascii="PT Sans" w:eastAsia="Times New Roman" w:hAnsi="PT Sans" w:cs="Calibri"/>
          <w:noProof/>
          <w:color w:val="000000"/>
          <w:lang w:eastAsia="en-GB"/>
        </w:rPr>
        <w:t>INSERT CLUB NAME</w:t>
      </w:r>
      <w:r w:rsidRPr="00BE661D">
        <w:rPr>
          <w:rFonts w:ascii="PT Sans" w:eastAsia="Times New Roman" w:hAnsi="PT Sans" w:cs="Calibri"/>
          <w:color w:val="000000"/>
          <w:lang w:eastAsia="en-GB"/>
        </w:rPr>
        <w:fldChar w:fldCharType="end"/>
      </w:r>
      <w:r w:rsidRPr="00BE661D">
        <w:rPr>
          <w:rFonts w:ascii="PT Sans" w:eastAsia="Times New Roman" w:hAnsi="PT Sans" w:cs="Calibri"/>
          <w:color w:val="000000"/>
          <w:lang w:eastAsia="en-GB"/>
        </w:rPr>
        <w:t xml:space="preserve">, </w:t>
      </w:r>
      <w:r w:rsidR="00DF4809" w:rsidRPr="00BE661D">
        <w:rPr>
          <w:rFonts w:ascii="PT Sans" w:eastAsia="Times New Roman" w:hAnsi="PT Sans" w:cs="Calibri"/>
          <w:color w:val="000000"/>
          <w:lang w:eastAsia="en-GB"/>
        </w:rPr>
        <w:t xml:space="preserve">and other relevant bodies in responding to reports of missing or separated persons.   </w:t>
      </w:r>
    </w:p>
    <w:p w14:paraId="16D6413A" w14:textId="5985A627" w:rsidR="00DF4809" w:rsidRPr="00BE661D" w:rsidRDefault="00DF4809" w:rsidP="00DF4809">
      <w:pPr>
        <w:spacing w:before="300"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The purpose of this procedure is to provide a comprehensive approach for all events run by </w:t>
      </w:r>
      <w:r w:rsidR="00711FCA"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711FCA" w:rsidRPr="00BE661D">
        <w:rPr>
          <w:rFonts w:ascii="PT Sans" w:eastAsia="Times New Roman" w:hAnsi="PT Sans" w:cs="Calibri"/>
          <w:color w:val="000000"/>
          <w:lang w:eastAsia="en-GB"/>
        </w:rPr>
        <w:instrText xml:space="preserve"> FORMTEXT </w:instrText>
      </w:r>
      <w:r w:rsidR="00711FCA" w:rsidRPr="00BE661D">
        <w:rPr>
          <w:rFonts w:ascii="PT Sans" w:eastAsia="Times New Roman" w:hAnsi="PT Sans" w:cs="Calibri"/>
          <w:color w:val="000000"/>
          <w:lang w:eastAsia="en-GB"/>
        </w:rPr>
      </w:r>
      <w:r w:rsidR="00711FCA" w:rsidRPr="00BE661D">
        <w:rPr>
          <w:rFonts w:ascii="PT Sans" w:eastAsia="Times New Roman" w:hAnsi="PT Sans" w:cs="Calibri"/>
          <w:color w:val="000000"/>
          <w:lang w:eastAsia="en-GB"/>
        </w:rPr>
        <w:fldChar w:fldCharType="separate"/>
      </w:r>
      <w:r w:rsidR="00711FCA" w:rsidRPr="00BE661D">
        <w:rPr>
          <w:rFonts w:ascii="PT Sans" w:eastAsia="Times New Roman" w:hAnsi="PT Sans" w:cs="Calibri"/>
          <w:noProof/>
          <w:color w:val="000000"/>
          <w:lang w:eastAsia="en-GB"/>
        </w:rPr>
        <w:t>INSERT CLUB NAME</w:t>
      </w:r>
      <w:r w:rsidR="00711FCA" w:rsidRPr="00BE661D">
        <w:rPr>
          <w:rFonts w:ascii="PT Sans" w:eastAsia="Times New Roman" w:hAnsi="PT Sans" w:cs="Calibri"/>
          <w:color w:val="000000"/>
          <w:lang w:eastAsia="en-GB"/>
        </w:rPr>
        <w:fldChar w:fldCharType="end"/>
      </w:r>
      <w:r w:rsidR="00711FCA" w:rsidRPr="00BE661D">
        <w:rPr>
          <w:rFonts w:ascii="PT Sans" w:eastAsia="Times New Roman" w:hAnsi="PT Sans" w:cs="Calibri"/>
          <w:color w:val="000000"/>
          <w:lang w:eastAsia="en-GB"/>
        </w:rPr>
        <w:t xml:space="preserve"> </w:t>
      </w:r>
      <w:r w:rsidRPr="00BE661D">
        <w:rPr>
          <w:rFonts w:ascii="PT Sans" w:eastAsia="Times New Roman" w:hAnsi="PT Sans" w:cs="Calibri"/>
          <w:color w:val="000000"/>
          <w:lang w:eastAsia="en-GB"/>
        </w:rPr>
        <w:t>in conjunction with Motorsport UK to ensure a proportionate and consistent response to any reports of missing or separated persons (both adults and children). It encompasses proactive measures to prevent incidents and provides a clear response plan to ensure the safe return of those who have gone missing or become separated during an event.</w:t>
      </w:r>
    </w:p>
    <w:p w14:paraId="3E5916F7" w14:textId="0AF9EDC7" w:rsidR="00DF4809" w:rsidRPr="00BE661D" w:rsidRDefault="00DF4809" w:rsidP="007E0E4A">
      <w:pPr>
        <w:spacing w:before="300"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By implementing these detailed steps in the Missing or Separated Persons Procedure, </w:t>
      </w:r>
      <w:r w:rsidR="00711FCA"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711FCA" w:rsidRPr="00BE661D">
        <w:rPr>
          <w:rFonts w:ascii="PT Sans" w:eastAsia="Times New Roman" w:hAnsi="PT Sans" w:cs="Calibri"/>
          <w:color w:val="000000"/>
          <w:lang w:eastAsia="en-GB"/>
        </w:rPr>
        <w:instrText xml:space="preserve"> FORMTEXT </w:instrText>
      </w:r>
      <w:r w:rsidR="00711FCA" w:rsidRPr="00BE661D">
        <w:rPr>
          <w:rFonts w:ascii="PT Sans" w:eastAsia="Times New Roman" w:hAnsi="PT Sans" w:cs="Calibri"/>
          <w:color w:val="000000"/>
          <w:lang w:eastAsia="en-GB"/>
        </w:rPr>
      </w:r>
      <w:r w:rsidR="00711FCA" w:rsidRPr="00BE661D">
        <w:rPr>
          <w:rFonts w:ascii="PT Sans" w:eastAsia="Times New Roman" w:hAnsi="PT Sans" w:cs="Calibri"/>
          <w:color w:val="000000"/>
          <w:lang w:eastAsia="en-GB"/>
        </w:rPr>
        <w:fldChar w:fldCharType="separate"/>
      </w:r>
      <w:r w:rsidR="00711FCA" w:rsidRPr="00BE661D">
        <w:rPr>
          <w:rFonts w:ascii="PT Sans" w:eastAsia="Times New Roman" w:hAnsi="PT Sans" w:cs="Calibri"/>
          <w:noProof/>
          <w:color w:val="000000"/>
          <w:lang w:eastAsia="en-GB"/>
        </w:rPr>
        <w:t>INSERT CLUB NAME</w:t>
      </w:r>
      <w:r w:rsidR="00711FCA" w:rsidRPr="00BE661D">
        <w:rPr>
          <w:rFonts w:ascii="PT Sans" w:eastAsia="Times New Roman" w:hAnsi="PT Sans" w:cs="Calibri"/>
          <w:color w:val="000000"/>
          <w:lang w:eastAsia="en-GB"/>
        </w:rPr>
        <w:fldChar w:fldCharType="end"/>
      </w:r>
      <w:r w:rsidRPr="00BE661D">
        <w:rPr>
          <w:rFonts w:ascii="PT Sans" w:eastAsia="Times New Roman" w:hAnsi="PT Sans" w:cs="Calibri"/>
          <w:color w:val="000000"/>
          <w:lang w:eastAsia="en-GB"/>
        </w:rPr>
        <w:t xml:space="preserve"> aims to ensure a prompt and effective response to incidents, prioritising the safety and well-being of individuals, and facilitating their reunification with their families or guardians.</w:t>
      </w:r>
    </w:p>
    <w:p w14:paraId="7AD2DB0B" w14:textId="77777777" w:rsidR="00DF4809" w:rsidRPr="00BE661D" w:rsidRDefault="00DF4809" w:rsidP="00DF4809">
      <w:pPr>
        <w:ind w:left="-426" w:right="-478"/>
        <w:rPr>
          <w:rFonts w:ascii="PT Sans" w:eastAsia="Calibri" w:hAnsi="PT Sans" w:cs="Calibri"/>
          <w:color w:val="4A595A"/>
          <w:kern w:val="2"/>
          <w14:ligatures w14:val="standardContextual"/>
        </w:rPr>
      </w:pPr>
    </w:p>
    <w:p w14:paraId="062A229F" w14:textId="77777777" w:rsidR="00DF4809" w:rsidRPr="00BE661D" w:rsidRDefault="00DF4809"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t>Key Definitions</w:t>
      </w:r>
    </w:p>
    <w:p w14:paraId="37016840" w14:textId="77777777" w:rsidR="00057B48" w:rsidRPr="00BE661D" w:rsidRDefault="00057B48" w:rsidP="00057B48">
      <w:pPr>
        <w:spacing w:after="300"/>
        <w:ind w:left="720"/>
        <w:contextualSpacing/>
        <w:jc w:val="both"/>
        <w:rPr>
          <w:rFonts w:ascii="PT Sans" w:eastAsia="Times New Roman" w:hAnsi="PT Sans" w:cs="Calibri"/>
          <w:b/>
          <w:bCs/>
          <w:color w:val="000000"/>
          <w:kern w:val="2"/>
          <w:sz w:val="37"/>
          <w:szCs w:val="37"/>
          <w:lang w:eastAsia="en-GB"/>
          <w14:ligatures w14:val="standardContextual"/>
        </w:rPr>
      </w:pPr>
    </w:p>
    <w:p w14:paraId="197ED759" w14:textId="77777777" w:rsidR="00DF4809" w:rsidRPr="00BE661D" w:rsidRDefault="00DF4809" w:rsidP="00DF4809">
      <w:pPr>
        <w:shd w:val="clear" w:color="auto" w:fill="FFFFFF"/>
        <w:spacing w:before="300" w:after="300"/>
        <w:jc w:val="both"/>
        <w:rPr>
          <w:rFonts w:ascii="PT Sans" w:eastAsia="Times New Roman" w:hAnsi="PT Sans" w:cs="Calibri"/>
          <w:color w:val="000000"/>
          <w:kern w:val="2"/>
          <w:lang w:eastAsia="en-GB"/>
          <w14:ligatures w14:val="standardContextual"/>
        </w:rPr>
      </w:pPr>
      <w:r w:rsidRPr="00BE661D">
        <w:rPr>
          <w:rFonts w:ascii="PT Sans" w:eastAsia="Times New Roman" w:hAnsi="PT Sans" w:cs="Calibri"/>
          <w:b/>
          <w:bCs/>
          <w:color w:val="000000"/>
          <w:kern w:val="2"/>
          <w:lang w:eastAsia="en-GB"/>
          <w14:ligatures w14:val="standardContextual"/>
        </w:rPr>
        <w:t>Missing Person(s)</w:t>
      </w:r>
      <w:r w:rsidRPr="00BE661D">
        <w:rPr>
          <w:rFonts w:ascii="PT Sans" w:eastAsia="Times New Roman" w:hAnsi="PT Sans" w:cs="Calibri"/>
          <w:color w:val="000000"/>
          <w:kern w:val="2"/>
          <w:lang w:eastAsia="en-GB"/>
          <w14:ligatures w14:val="standardContextual"/>
        </w:rPr>
        <w:t xml:space="preserve"> - A missing person is one whose whereabouts are unknown to his/her relatives and/or who, based on reliable information, has been reported missing. </w:t>
      </w:r>
    </w:p>
    <w:p w14:paraId="321843E7" w14:textId="77777777" w:rsidR="00DF4809" w:rsidRPr="00BE661D" w:rsidRDefault="00DF4809" w:rsidP="00DF4809">
      <w:pPr>
        <w:shd w:val="clear" w:color="auto" w:fill="FFFFFF"/>
        <w:spacing w:before="300" w:after="300"/>
        <w:jc w:val="both"/>
        <w:rPr>
          <w:rFonts w:ascii="PT Sans" w:eastAsia="Times New Roman" w:hAnsi="PT Sans" w:cs="Calibri"/>
          <w:color w:val="000000"/>
          <w:kern w:val="2"/>
          <w:lang w:eastAsia="en-GB"/>
          <w14:ligatures w14:val="standardContextual"/>
        </w:rPr>
      </w:pPr>
      <w:r w:rsidRPr="00BE661D">
        <w:rPr>
          <w:rFonts w:ascii="PT Sans" w:eastAsia="Times New Roman" w:hAnsi="PT Sans" w:cs="Calibri"/>
          <w:b/>
          <w:bCs/>
          <w:color w:val="000000"/>
          <w:kern w:val="2"/>
          <w:lang w:eastAsia="en-GB"/>
          <w14:ligatures w14:val="standardContextual"/>
        </w:rPr>
        <w:t>Separated Person(s)</w:t>
      </w:r>
      <w:r w:rsidRPr="00BE661D">
        <w:rPr>
          <w:rFonts w:ascii="PT Sans" w:eastAsia="Times New Roman" w:hAnsi="PT Sans" w:cs="Calibri"/>
          <w:color w:val="000000"/>
          <w:kern w:val="2"/>
          <w:lang w:eastAsia="en-GB"/>
          <w14:ligatures w14:val="standardContextual"/>
        </w:rPr>
        <w:t xml:space="preserve"> – A separated person is one who has lost sight of those in attendance with relative / family members / friendship group. </w:t>
      </w:r>
    </w:p>
    <w:p w14:paraId="67F1D533" w14:textId="77777777" w:rsidR="00DF4809" w:rsidRPr="00BE661D" w:rsidRDefault="00DF4809" w:rsidP="00DF4809">
      <w:pPr>
        <w:shd w:val="clear" w:color="auto" w:fill="FFFFFF"/>
        <w:spacing w:before="300" w:after="300"/>
        <w:jc w:val="both"/>
        <w:rPr>
          <w:rFonts w:ascii="PT Sans" w:eastAsia="Times New Roman" w:hAnsi="PT Sans" w:cs="Calibri"/>
          <w:color w:val="000000"/>
          <w:kern w:val="2"/>
          <w:lang w:eastAsia="en-GB"/>
          <w14:ligatures w14:val="standardContextual"/>
        </w:rPr>
      </w:pPr>
      <w:r w:rsidRPr="00BE661D">
        <w:rPr>
          <w:rFonts w:ascii="PT Sans" w:eastAsia="Times New Roman" w:hAnsi="PT Sans" w:cs="Calibri"/>
          <w:b/>
          <w:bCs/>
          <w:color w:val="000000"/>
          <w:kern w:val="2"/>
          <w:lang w:eastAsia="en-GB"/>
          <w14:ligatures w14:val="standardContextual"/>
        </w:rPr>
        <w:t>Vulnerable Person(s)</w:t>
      </w:r>
      <w:r w:rsidRPr="00BE661D">
        <w:rPr>
          <w:rFonts w:ascii="PT Sans" w:eastAsia="Times New Roman" w:hAnsi="PT Sans" w:cs="Calibri"/>
          <w:color w:val="000000"/>
          <w:kern w:val="2"/>
          <w:lang w:eastAsia="en-GB"/>
          <w14:ligatures w14:val="standardContextual"/>
        </w:rPr>
        <w:t xml:space="preserve"> - A vulnerable person is an individual who may be at a higher risk of harm or exploitation due to various factors, such as their age, physical or mental health condition, disability, or social circumstances. </w:t>
      </w:r>
    </w:p>
    <w:p w14:paraId="438CEF07" w14:textId="77777777" w:rsidR="00DF4809" w:rsidRPr="00BE661D" w:rsidRDefault="00DF4809" w:rsidP="00DF4809">
      <w:pPr>
        <w:spacing w:before="300" w:after="300"/>
        <w:jc w:val="both"/>
        <w:rPr>
          <w:rFonts w:ascii="PT Sans" w:eastAsia="Times New Roman" w:hAnsi="PT Sans" w:cs="Calibri"/>
          <w:color w:val="000000"/>
          <w:kern w:val="2"/>
          <w:lang w:eastAsia="en-GB"/>
          <w14:ligatures w14:val="standardContextual"/>
        </w:rPr>
      </w:pPr>
      <w:r w:rsidRPr="00BE661D">
        <w:rPr>
          <w:rFonts w:ascii="PT Sans" w:eastAsia="Times New Roman" w:hAnsi="PT Sans" w:cs="Calibri"/>
          <w:b/>
          <w:bCs/>
          <w:color w:val="000000"/>
          <w:kern w:val="2"/>
          <w:lang w:eastAsia="en-GB"/>
          <w14:ligatures w14:val="standardContextual"/>
        </w:rPr>
        <w:t xml:space="preserve">Found Person(s) </w:t>
      </w:r>
      <w:r w:rsidRPr="00BE661D">
        <w:rPr>
          <w:rFonts w:ascii="PT Sans" w:eastAsia="Times New Roman" w:hAnsi="PT Sans" w:cs="Calibri"/>
          <w:color w:val="000000"/>
          <w:kern w:val="2"/>
          <w:lang w:eastAsia="en-GB"/>
          <w14:ligatures w14:val="standardContextual"/>
        </w:rPr>
        <w:t xml:space="preserve">- A found person refers to an individual who was previously reported as missing or separated and has been located or returned to a place of safety. </w:t>
      </w:r>
    </w:p>
    <w:p w14:paraId="4F6ECD94" w14:textId="7058435F" w:rsidR="00057B48" w:rsidRPr="00BE661D" w:rsidRDefault="00057B48">
      <w:pPr>
        <w:rPr>
          <w:rFonts w:ascii="PT Sans" w:eastAsia="Times New Roman" w:hAnsi="PT Sans" w:cs="Calibri"/>
          <w:color w:val="000000"/>
          <w:kern w:val="2"/>
          <w:lang w:eastAsia="en-GB"/>
          <w14:ligatures w14:val="standardContextual"/>
        </w:rPr>
      </w:pPr>
      <w:r w:rsidRPr="00BE661D">
        <w:rPr>
          <w:rFonts w:ascii="PT Sans" w:eastAsia="Times New Roman" w:hAnsi="PT Sans" w:cs="Calibri"/>
          <w:color w:val="000000"/>
          <w:kern w:val="2"/>
          <w:lang w:eastAsia="en-GB"/>
          <w14:ligatures w14:val="standardContextual"/>
        </w:rPr>
        <w:br w:type="page"/>
      </w:r>
    </w:p>
    <w:p w14:paraId="6A3682D0" w14:textId="77777777" w:rsidR="00DF4809" w:rsidRPr="00BE661D" w:rsidRDefault="00DF4809"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lastRenderedPageBreak/>
        <w:t xml:space="preserve">Proactive Measures </w:t>
      </w:r>
    </w:p>
    <w:p w14:paraId="4845508F" w14:textId="77777777" w:rsidR="00DF4809" w:rsidRPr="00BE661D" w:rsidRDefault="00DF4809" w:rsidP="00DF4809">
      <w:pPr>
        <w:spacing w:after="300"/>
        <w:ind w:left="720"/>
        <w:contextualSpacing/>
        <w:jc w:val="both"/>
        <w:rPr>
          <w:rFonts w:ascii="PT Sans" w:eastAsia="Times New Roman" w:hAnsi="PT Sans" w:cs="Calibri"/>
          <w:b/>
          <w:bCs/>
          <w:color w:val="000000"/>
          <w:kern w:val="2"/>
          <w:lang w:eastAsia="en-GB"/>
          <w14:ligatures w14:val="standardContextual"/>
        </w:rPr>
      </w:pPr>
    </w:p>
    <w:p w14:paraId="2630667A" w14:textId="77777777" w:rsidR="00DF4809" w:rsidRPr="00BE661D" w:rsidRDefault="00DF4809" w:rsidP="00DF4809">
      <w:pPr>
        <w:numPr>
          <w:ilvl w:val="1"/>
          <w:numId w:val="1"/>
        </w:numPr>
        <w:spacing w:after="300"/>
        <w:contextualSpacing/>
        <w:jc w:val="both"/>
        <w:rPr>
          <w:rFonts w:ascii="PT Sans" w:eastAsia="Times New Roman" w:hAnsi="PT Sans" w:cs="Calibri"/>
          <w:b/>
          <w:bCs/>
          <w:color w:val="000000"/>
          <w:kern w:val="2"/>
          <w:lang w:eastAsia="en-GB"/>
          <w14:ligatures w14:val="standardContextual"/>
        </w:rPr>
      </w:pPr>
      <w:r w:rsidRPr="00BE661D">
        <w:rPr>
          <w:rFonts w:ascii="PT Sans" w:eastAsia="Times New Roman" w:hAnsi="PT Sans" w:cs="Calibri"/>
          <w:b/>
          <w:bCs/>
          <w:color w:val="000000"/>
          <w:kern w:val="2"/>
          <w:lang w:eastAsia="en-GB"/>
          <w14:ligatures w14:val="standardContextual"/>
        </w:rPr>
        <w:t>Communication and Awareness</w:t>
      </w:r>
    </w:p>
    <w:p w14:paraId="29D818B5" w14:textId="3C3E97E1" w:rsidR="00DF4809" w:rsidRPr="00BE661D" w:rsidRDefault="00DF4809" w:rsidP="00DF4809">
      <w:pPr>
        <w:spacing w:after="300"/>
        <w:jc w:val="both"/>
        <w:rPr>
          <w:rFonts w:ascii="PT Sans" w:eastAsia="Times New Roman" w:hAnsi="PT Sans" w:cs="Calibri"/>
          <w:b/>
          <w:bCs/>
          <w:color w:val="000000"/>
          <w:kern w:val="2"/>
          <w:lang w:eastAsia="en-GB"/>
          <w14:ligatures w14:val="standardContextual"/>
        </w:rPr>
      </w:pPr>
      <w:r w:rsidRPr="00BE661D">
        <w:rPr>
          <w:rFonts w:ascii="PT Sans" w:eastAsia="Times New Roman" w:hAnsi="PT Sans" w:cs="Calibri"/>
          <w:color w:val="000000"/>
          <w:lang w:eastAsia="en-GB"/>
        </w:rPr>
        <w:t xml:space="preserve">Prior to all </w:t>
      </w:r>
      <w:r w:rsidR="00711FCA"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711FCA" w:rsidRPr="00BE661D">
        <w:rPr>
          <w:rFonts w:ascii="PT Sans" w:eastAsia="Times New Roman" w:hAnsi="PT Sans" w:cs="Calibri"/>
          <w:color w:val="000000"/>
          <w:lang w:eastAsia="en-GB"/>
        </w:rPr>
        <w:instrText xml:space="preserve"> FORMTEXT </w:instrText>
      </w:r>
      <w:r w:rsidR="00711FCA" w:rsidRPr="00BE661D">
        <w:rPr>
          <w:rFonts w:ascii="PT Sans" w:eastAsia="Times New Roman" w:hAnsi="PT Sans" w:cs="Calibri"/>
          <w:color w:val="000000"/>
          <w:lang w:eastAsia="en-GB"/>
        </w:rPr>
      </w:r>
      <w:r w:rsidR="00711FCA" w:rsidRPr="00BE661D">
        <w:rPr>
          <w:rFonts w:ascii="PT Sans" w:eastAsia="Times New Roman" w:hAnsi="PT Sans" w:cs="Calibri"/>
          <w:color w:val="000000"/>
          <w:lang w:eastAsia="en-GB"/>
        </w:rPr>
        <w:fldChar w:fldCharType="separate"/>
      </w:r>
      <w:r w:rsidR="00711FCA" w:rsidRPr="00BE661D">
        <w:rPr>
          <w:rFonts w:ascii="PT Sans" w:eastAsia="Times New Roman" w:hAnsi="PT Sans" w:cs="Calibri"/>
          <w:noProof/>
          <w:color w:val="000000"/>
          <w:lang w:eastAsia="en-GB"/>
        </w:rPr>
        <w:t>INSERT CLUB NAME</w:t>
      </w:r>
      <w:r w:rsidR="00711FCA" w:rsidRPr="00BE661D">
        <w:rPr>
          <w:rFonts w:ascii="PT Sans" w:eastAsia="Times New Roman" w:hAnsi="PT Sans" w:cs="Calibri"/>
          <w:color w:val="000000"/>
          <w:lang w:eastAsia="en-GB"/>
        </w:rPr>
        <w:fldChar w:fldCharType="end"/>
      </w:r>
      <w:r w:rsidRPr="00BE661D">
        <w:rPr>
          <w:rFonts w:ascii="PT Sans" w:eastAsia="Times New Roman" w:hAnsi="PT Sans" w:cs="Calibri"/>
          <w:color w:val="000000"/>
          <w:lang w:eastAsia="en-GB"/>
        </w:rPr>
        <w:t xml:space="preserve"> events: </w:t>
      </w:r>
    </w:p>
    <w:p w14:paraId="6238AF0B" w14:textId="7623EDBC" w:rsidR="00DF4809" w:rsidRPr="00BE661D" w:rsidRDefault="00DF4809" w:rsidP="00DF4809">
      <w:pPr>
        <w:numPr>
          <w:ilvl w:val="0"/>
          <w:numId w:val="2"/>
        </w:numPr>
        <w:spacing w:after="0" w:line="240" w:lineRule="auto"/>
        <w:contextualSpacing/>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The Missing</w:t>
      </w:r>
      <w:r w:rsidR="00064156" w:rsidRPr="00BE661D">
        <w:rPr>
          <w:rFonts w:ascii="PT Sans" w:eastAsia="Times New Roman" w:hAnsi="PT Sans" w:cs="Calibri"/>
          <w:color w:val="000000"/>
          <w:lang w:eastAsia="en-GB"/>
        </w:rPr>
        <w:t xml:space="preserve"> and </w:t>
      </w:r>
      <w:r w:rsidRPr="00BE661D">
        <w:rPr>
          <w:rFonts w:ascii="PT Sans" w:eastAsia="Times New Roman" w:hAnsi="PT Sans" w:cs="Calibri"/>
          <w:color w:val="000000"/>
          <w:lang w:eastAsia="en-GB"/>
        </w:rPr>
        <w:t>Separated Person(s) procedure</w:t>
      </w:r>
      <w:r w:rsidR="00820C32" w:rsidRPr="00BE661D">
        <w:rPr>
          <w:rFonts w:ascii="PT Sans" w:eastAsia="Times New Roman" w:hAnsi="PT Sans" w:cs="Calibri"/>
          <w:color w:val="000000"/>
          <w:lang w:eastAsia="en-GB"/>
        </w:rPr>
        <w:t xml:space="preserve"> i</w:t>
      </w:r>
      <w:r w:rsidR="00502B19" w:rsidRPr="00BE661D">
        <w:rPr>
          <w:rFonts w:ascii="PT Sans" w:eastAsia="Times New Roman" w:hAnsi="PT Sans" w:cs="Calibri"/>
          <w:color w:val="000000"/>
          <w:lang w:eastAsia="en-GB"/>
        </w:rPr>
        <w:t>s</w:t>
      </w:r>
      <w:r w:rsidR="00820C32" w:rsidRPr="00BE661D">
        <w:rPr>
          <w:rFonts w:ascii="PT Sans" w:eastAsia="Times New Roman" w:hAnsi="PT Sans" w:cs="Calibri"/>
          <w:color w:val="000000"/>
          <w:lang w:eastAsia="en-GB"/>
        </w:rPr>
        <w:t xml:space="preserve"> </w:t>
      </w:r>
      <w:r w:rsidRPr="00BE661D">
        <w:rPr>
          <w:rFonts w:ascii="PT Sans" w:eastAsia="Times New Roman" w:hAnsi="PT Sans" w:cs="Calibri"/>
          <w:color w:val="000000"/>
          <w:lang w:eastAsia="en-GB"/>
        </w:rPr>
        <w:t xml:space="preserve">reviewed by the event lead and shared with all appropriate Officials and Marshals. </w:t>
      </w:r>
    </w:p>
    <w:p w14:paraId="33A02A4A" w14:textId="4B4CCFEA" w:rsidR="00DF4809" w:rsidRPr="00BE661D" w:rsidRDefault="00DF4809" w:rsidP="00DF4809">
      <w:pPr>
        <w:numPr>
          <w:ilvl w:val="0"/>
          <w:numId w:val="2"/>
        </w:numPr>
        <w:spacing w:after="0" w:line="240" w:lineRule="auto"/>
        <w:contextualSpacing/>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Th</w:t>
      </w:r>
      <w:r w:rsidR="004E393A" w:rsidRPr="00BE661D">
        <w:rPr>
          <w:rFonts w:ascii="PT Sans" w:eastAsia="Times New Roman" w:hAnsi="PT Sans" w:cs="Calibri"/>
          <w:color w:val="000000"/>
          <w:lang w:eastAsia="en-GB"/>
        </w:rPr>
        <w:t>e</w:t>
      </w:r>
      <w:r w:rsidRPr="00BE661D">
        <w:rPr>
          <w:rFonts w:ascii="PT Sans" w:eastAsia="Times New Roman" w:hAnsi="PT Sans" w:cs="Calibri"/>
          <w:color w:val="000000"/>
          <w:lang w:eastAsia="en-GB"/>
        </w:rPr>
        <w:t xml:space="preserve"> </w:t>
      </w:r>
      <w:r w:rsidR="00502B19" w:rsidRPr="00BE661D">
        <w:rPr>
          <w:rFonts w:ascii="PT Sans" w:eastAsia="Times New Roman" w:hAnsi="PT Sans" w:cs="Calibri"/>
          <w:color w:val="000000"/>
          <w:lang w:eastAsia="en-GB"/>
        </w:rPr>
        <w:t xml:space="preserve">Missing and Separated Person(s) </w:t>
      </w:r>
      <w:r w:rsidRPr="00BE661D">
        <w:rPr>
          <w:rFonts w:ascii="PT Sans" w:eastAsia="Times New Roman" w:hAnsi="PT Sans" w:cs="Calibri"/>
          <w:color w:val="000000"/>
          <w:lang w:eastAsia="en-GB"/>
        </w:rPr>
        <w:t xml:space="preserve">procedure is disseminated to participants and other </w:t>
      </w:r>
      <w:r w:rsidR="001C0965" w:rsidRPr="00BE661D">
        <w:rPr>
          <w:rFonts w:ascii="PT Sans" w:eastAsia="Times New Roman" w:hAnsi="PT Sans" w:cs="Calibri"/>
          <w:color w:val="000000"/>
          <w:lang w:eastAsia="en-GB"/>
        </w:rPr>
        <w:t>attendees</w:t>
      </w:r>
      <w:r w:rsidRPr="00BE661D">
        <w:rPr>
          <w:rFonts w:ascii="PT Sans" w:eastAsia="Times New Roman" w:hAnsi="PT Sans" w:cs="Calibri"/>
          <w:color w:val="000000"/>
          <w:lang w:eastAsia="en-GB"/>
        </w:rPr>
        <w:t xml:space="preserve"> through various channels (including websites, social media, event brochures) to educate attendees about the importance of personal safety and to increase awareness of the risks of separation.</w:t>
      </w:r>
    </w:p>
    <w:p w14:paraId="228324F0" w14:textId="77777777" w:rsidR="00DF4809" w:rsidRPr="00BE661D" w:rsidRDefault="00DF4809" w:rsidP="00DF4809">
      <w:pPr>
        <w:numPr>
          <w:ilvl w:val="0"/>
          <w:numId w:val="2"/>
        </w:numPr>
        <w:spacing w:after="0" w:line="240" w:lineRule="auto"/>
        <w:contextualSpacing/>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Clear signage is displayed throughout the venue(s) indicating designated meeting points, lost, and found areas, and emergency contact numbers. </w:t>
      </w:r>
    </w:p>
    <w:p w14:paraId="1C2CCCAD" w14:textId="77777777" w:rsidR="00DF4809" w:rsidRPr="00BE661D" w:rsidRDefault="00DF4809" w:rsidP="00DF4809">
      <w:pPr>
        <w:spacing w:after="0" w:line="240" w:lineRule="auto"/>
        <w:ind w:left="787"/>
        <w:contextualSpacing/>
        <w:jc w:val="both"/>
        <w:rPr>
          <w:rFonts w:ascii="PT Sans" w:eastAsia="Times New Roman" w:hAnsi="PT Sans" w:cs="Calibri"/>
          <w:color w:val="000000"/>
          <w:lang w:eastAsia="en-GB"/>
        </w:rPr>
      </w:pPr>
    </w:p>
    <w:p w14:paraId="7DB4D93E" w14:textId="77777777" w:rsidR="00DF4809" w:rsidRPr="00BE661D" w:rsidRDefault="00DF4809" w:rsidP="00DF4809">
      <w:pPr>
        <w:numPr>
          <w:ilvl w:val="1"/>
          <w:numId w:val="1"/>
        </w:numPr>
        <w:spacing w:after="300"/>
        <w:contextualSpacing/>
        <w:jc w:val="both"/>
        <w:rPr>
          <w:rFonts w:ascii="PT Sans" w:eastAsia="Times New Roman" w:hAnsi="PT Sans" w:cs="Calibri"/>
          <w:b/>
          <w:bCs/>
          <w:color w:val="000000"/>
          <w:kern w:val="2"/>
          <w:sz w:val="24"/>
          <w:szCs w:val="24"/>
          <w:lang w:eastAsia="en-GB"/>
          <w14:ligatures w14:val="standardContextual"/>
        </w:rPr>
      </w:pPr>
      <w:r w:rsidRPr="00BE661D">
        <w:rPr>
          <w:rFonts w:ascii="PT Sans" w:eastAsia="Times New Roman" w:hAnsi="PT Sans" w:cs="Calibri"/>
          <w:b/>
          <w:bCs/>
          <w:color w:val="000000"/>
          <w:kern w:val="2"/>
          <w:lang w:eastAsia="en-GB"/>
          <w14:ligatures w14:val="standardContextual"/>
        </w:rPr>
        <w:t xml:space="preserve">Identification and Security </w:t>
      </w:r>
    </w:p>
    <w:p w14:paraId="1DFF1BE8" w14:textId="10DFB3AE" w:rsidR="00DF4809" w:rsidRPr="00BE661D" w:rsidRDefault="00DF4809" w:rsidP="00DF4809">
      <w:p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While at </w:t>
      </w:r>
      <w:r w:rsidR="00711FCA"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711FCA" w:rsidRPr="00BE661D">
        <w:rPr>
          <w:rFonts w:ascii="PT Sans" w:eastAsia="Times New Roman" w:hAnsi="PT Sans" w:cs="Calibri"/>
          <w:color w:val="000000"/>
          <w:lang w:eastAsia="en-GB"/>
        </w:rPr>
        <w:instrText xml:space="preserve"> FORMTEXT </w:instrText>
      </w:r>
      <w:r w:rsidR="00711FCA" w:rsidRPr="00BE661D">
        <w:rPr>
          <w:rFonts w:ascii="PT Sans" w:eastAsia="Times New Roman" w:hAnsi="PT Sans" w:cs="Calibri"/>
          <w:color w:val="000000"/>
          <w:lang w:eastAsia="en-GB"/>
        </w:rPr>
      </w:r>
      <w:r w:rsidR="00711FCA" w:rsidRPr="00BE661D">
        <w:rPr>
          <w:rFonts w:ascii="PT Sans" w:eastAsia="Times New Roman" w:hAnsi="PT Sans" w:cs="Calibri"/>
          <w:color w:val="000000"/>
          <w:lang w:eastAsia="en-GB"/>
        </w:rPr>
        <w:fldChar w:fldCharType="separate"/>
      </w:r>
      <w:r w:rsidR="00711FCA" w:rsidRPr="00BE661D">
        <w:rPr>
          <w:rFonts w:ascii="PT Sans" w:eastAsia="Times New Roman" w:hAnsi="PT Sans" w:cs="Calibri"/>
          <w:noProof/>
          <w:color w:val="000000"/>
          <w:lang w:eastAsia="en-GB"/>
        </w:rPr>
        <w:t>INSERT CLUB NAME</w:t>
      </w:r>
      <w:r w:rsidR="00711FCA" w:rsidRPr="00BE661D">
        <w:rPr>
          <w:rFonts w:ascii="PT Sans" w:eastAsia="Times New Roman" w:hAnsi="PT Sans" w:cs="Calibri"/>
          <w:color w:val="000000"/>
          <w:lang w:eastAsia="en-GB"/>
        </w:rPr>
        <w:fldChar w:fldCharType="end"/>
      </w:r>
      <w:r w:rsidR="0061473D" w:rsidRPr="00BE661D">
        <w:rPr>
          <w:rFonts w:ascii="PT Sans" w:eastAsia="Times New Roman" w:hAnsi="PT Sans" w:cs="Calibri"/>
          <w:color w:val="000000"/>
          <w:lang w:eastAsia="en-GB"/>
        </w:rPr>
        <w:t xml:space="preserve"> </w:t>
      </w:r>
      <w:r w:rsidRPr="00BE661D">
        <w:rPr>
          <w:rFonts w:ascii="PT Sans" w:eastAsia="Times New Roman" w:hAnsi="PT Sans" w:cs="Calibri"/>
          <w:color w:val="000000"/>
          <w:lang w:eastAsia="en-GB"/>
        </w:rPr>
        <w:t xml:space="preserve">events: </w:t>
      </w:r>
    </w:p>
    <w:p w14:paraId="5EDE5AD6"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359623BB" w14:textId="520DFA70" w:rsidR="00DF4809" w:rsidRPr="00BE661D" w:rsidRDefault="00DF4809" w:rsidP="0061473D">
      <w:pPr>
        <w:numPr>
          <w:ilvl w:val="0"/>
          <w:numId w:val="3"/>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Officials and Marshals should wear visible identification</w:t>
      </w:r>
      <w:r w:rsidR="0013782D" w:rsidRPr="00BE661D">
        <w:rPr>
          <w:rFonts w:ascii="PT Sans" w:eastAsia="Times New Roman" w:hAnsi="PT Sans" w:cs="Calibri"/>
          <w:color w:val="000000"/>
          <w:lang w:eastAsia="en-GB"/>
        </w:rPr>
        <w:t xml:space="preserve"> to support reporting of missing or separated persons.</w:t>
      </w:r>
    </w:p>
    <w:p w14:paraId="5BE597F8"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1203F989" w14:textId="77777777" w:rsidR="00DF4809" w:rsidRPr="00BE661D" w:rsidRDefault="00DF4809"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t>Reporting Processes</w:t>
      </w:r>
    </w:p>
    <w:p w14:paraId="3D88BA96" w14:textId="77777777" w:rsidR="00DF4809" w:rsidRPr="00BE661D" w:rsidRDefault="00DF4809" w:rsidP="00DF4809">
      <w:pPr>
        <w:spacing w:after="300"/>
        <w:ind w:left="720"/>
        <w:contextualSpacing/>
        <w:jc w:val="both"/>
        <w:rPr>
          <w:rFonts w:ascii="PT Sans" w:eastAsia="Times New Roman" w:hAnsi="PT Sans" w:cs="Calibri"/>
          <w:b/>
          <w:bCs/>
          <w:color w:val="000000"/>
          <w:kern w:val="2"/>
          <w:sz w:val="24"/>
          <w:szCs w:val="24"/>
          <w:lang w:eastAsia="en-GB"/>
          <w14:ligatures w14:val="standardContextual"/>
        </w:rPr>
      </w:pPr>
    </w:p>
    <w:p w14:paraId="416AE0B6" w14:textId="163D6271" w:rsidR="00DF4809" w:rsidRPr="00BE661D" w:rsidRDefault="00DF4809" w:rsidP="00DF4809">
      <w:pPr>
        <w:numPr>
          <w:ilvl w:val="1"/>
          <w:numId w:val="1"/>
        </w:numPr>
        <w:spacing w:after="300"/>
        <w:contextualSpacing/>
        <w:jc w:val="both"/>
        <w:rPr>
          <w:rFonts w:ascii="PT Sans" w:eastAsia="Times New Roman" w:hAnsi="PT Sans" w:cs="Calibri"/>
          <w:b/>
          <w:bCs/>
          <w:color w:val="000000"/>
          <w:kern w:val="2"/>
          <w:sz w:val="24"/>
          <w:szCs w:val="24"/>
          <w:lang w:eastAsia="en-GB"/>
          <w14:ligatures w14:val="standardContextual"/>
        </w:rPr>
      </w:pPr>
      <w:r w:rsidRPr="00BE661D">
        <w:rPr>
          <w:rFonts w:ascii="PT Sans" w:eastAsia="Times New Roman" w:hAnsi="PT Sans" w:cs="Calibri"/>
          <w:b/>
          <w:bCs/>
          <w:color w:val="000000"/>
          <w:kern w:val="2"/>
          <w:sz w:val="24"/>
          <w:szCs w:val="24"/>
          <w:lang w:eastAsia="en-GB"/>
          <w14:ligatures w14:val="standardContextual"/>
        </w:rPr>
        <w:t xml:space="preserve">Initial Reports </w:t>
      </w:r>
    </w:p>
    <w:p w14:paraId="5B4A03B6" w14:textId="56F3F9AA" w:rsidR="00DF4809" w:rsidRPr="00BE661D" w:rsidRDefault="00711FCA" w:rsidP="00D4554A">
      <w:pPr>
        <w:spacing w:after="300"/>
        <w:jc w:val="both"/>
        <w:rPr>
          <w:rFonts w:ascii="PT Sans" w:eastAsia="Times New Roman" w:hAnsi="PT Sans" w:cs="Calibri"/>
          <w:color w:val="000000"/>
          <w:kern w:val="2"/>
          <w:sz w:val="24"/>
          <w:szCs w:val="24"/>
          <w:lang w:eastAsia="en-GB"/>
          <w14:ligatures w14:val="standardContextual"/>
        </w:rPr>
      </w:pPr>
      <w:r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Pr="00BE661D">
        <w:rPr>
          <w:rFonts w:ascii="PT Sans" w:eastAsia="Times New Roman" w:hAnsi="PT Sans" w:cs="Calibri"/>
          <w:color w:val="000000"/>
          <w:lang w:eastAsia="en-GB"/>
        </w:rPr>
        <w:instrText xml:space="preserve"> FORMTEXT </w:instrText>
      </w:r>
      <w:r w:rsidRPr="00BE661D">
        <w:rPr>
          <w:rFonts w:ascii="PT Sans" w:eastAsia="Times New Roman" w:hAnsi="PT Sans" w:cs="Calibri"/>
          <w:color w:val="000000"/>
          <w:lang w:eastAsia="en-GB"/>
        </w:rPr>
      </w:r>
      <w:r w:rsidRPr="00BE661D">
        <w:rPr>
          <w:rFonts w:ascii="PT Sans" w:eastAsia="Times New Roman" w:hAnsi="PT Sans" w:cs="Calibri"/>
          <w:color w:val="000000"/>
          <w:lang w:eastAsia="en-GB"/>
        </w:rPr>
        <w:fldChar w:fldCharType="separate"/>
      </w:r>
      <w:r w:rsidRPr="00BE661D">
        <w:rPr>
          <w:rFonts w:ascii="PT Sans" w:eastAsia="Times New Roman" w:hAnsi="PT Sans" w:cs="Calibri"/>
          <w:noProof/>
          <w:color w:val="000000"/>
          <w:lang w:eastAsia="en-GB"/>
        </w:rPr>
        <w:t>INSERT CLUB NAME</w:t>
      </w:r>
      <w:r w:rsidRPr="00BE661D">
        <w:rPr>
          <w:rFonts w:ascii="PT Sans" w:eastAsia="Times New Roman" w:hAnsi="PT Sans" w:cs="Calibri"/>
          <w:color w:val="000000"/>
          <w:lang w:eastAsia="en-GB"/>
        </w:rPr>
        <w:fldChar w:fldCharType="end"/>
      </w:r>
      <w:r w:rsidRPr="00BE661D">
        <w:rPr>
          <w:rFonts w:ascii="PT Sans" w:eastAsia="Times New Roman" w:hAnsi="PT Sans" w:cs="Calibri"/>
          <w:color w:val="000000"/>
          <w:lang w:eastAsia="en-GB"/>
        </w:rPr>
        <w:t xml:space="preserve"> </w:t>
      </w:r>
      <w:r w:rsidR="00D26460" w:rsidRPr="00BE661D">
        <w:rPr>
          <w:rFonts w:ascii="PT Sans" w:eastAsia="Times New Roman" w:hAnsi="PT Sans" w:cs="Calibri"/>
          <w:color w:val="000000"/>
          <w:kern w:val="2"/>
          <w:sz w:val="24"/>
          <w:szCs w:val="24"/>
          <w:lang w:eastAsia="en-GB"/>
          <w14:ligatures w14:val="standardContextual"/>
        </w:rPr>
        <w:t>will ensure</w:t>
      </w:r>
      <w:r w:rsidR="00DF4809" w:rsidRPr="00BE661D">
        <w:rPr>
          <w:rFonts w:ascii="PT Sans" w:eastAsia="Times New Roman" w:hAnsi="PT Sans" w:cs="Calibri"/>
          <w:color w:val="000000"/>
          <w:kern w:val="2"/>
          <w:sz w:val="24"/>
          <w:szCs w:val="24"/>
          <w:lang w:eastAsia="en-GB"/>
          <w14:ligatures w14:val="standardContextual"/>
        </w:rPr>
        <w:t xml:space="preserve">:  </w:t>
      </w:r>
    </w:p>
    <w:p w14:paraId="733C8B4D" w14:textId="26FA1B2C" w:rsidR="001056E7" w:rsidRPr="00BE661D" w:rsidRDefault="00D4554A" w:rsidP="00DF4809">
      <w:pPr>
        <w:numPr>
          <w:ilvl w:val="0"/>
          <w:numId w:val="4"/>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Officials, marshals and other volunteers</w:t>
      </w:r>
      <w:r w:rsidR="00DF4809" w:rsidRPr="00BE661D">
        <w:rPr>
          <w:rFonts w:ascii="PT Sans" w:eastAsia="Times New Roman" w:hAnsi="PT Sans" w:cs="Calibri"/>
          <w:color w:val="000000"/>
          <w:lang w:eastAsia="en-GB"/>
        </w:rPr>
        <w:t xml:space="preserve"> are </w:t>
      </w:r>
      <w:r w:rsidR="005559A8" w:rsidRPr="00BE661D">
        <w:rPr>
          <w:rFonts w:ascii="PT Sans" w:eastAsia="Times New Roman" w:hAnsi="PT Sans" w:cs="Calibri"/>
          <w:color w:val="000000"/>
          <w:lang w:eastAsia="en-GB"/>
        </w:rPr>
        <w:t xml:space="preserve">made aware </w:t>
      </w:r>
      <w:r w:rsidR="001056E7" w:rsidRPr="00BE661D">
        <w:rPr>
          <w:rFonts w:ascii="PT Sans" w:eastAsia="Times New Roman" w:hAnsi="PT Sans" w:cs="Calibri"/>
          <w:color w:val="000000"/>
          <w:lang w:eastAsia="en-GB"/>
        </w:rPr>
        <w:t xml:space="preserve">of </w:t>
      </w:r>
      <w:r w:rsidR="00DF4809" w:rsidRPr="00BE661D">
        <w:rPr>
          <w:rFonts w:ascii="PT Sans" w:eastAsia="Times New Roman" w:hAnsi="PT Sans" w:cs="Calibri"/>
          <w:color w:val="000000"/>
          <w:lang w:eastAsia="en-GB"/>
        </w:rPr>
        <w:t xml:space="preserve">the </w:t>
      </w:r>
      <w:r w:rsidR="001C0965" w:rsidRPr="00BE661D">
        <w:rPr>
          <w:rFonts w:ascii="PT Sans" w:eastAsia="Times New Roman" w:hAnsi="PT Sans" w:cs="Calibri"/>
          <w:color w:val="000000"/>
          <w:lang w:eastAsia="en-GB"/>
        </w:rPr>
        <w:t>procedure.</w:t>
      </w:r>
    </w:p>
    <w:p w14:paraId="417D4AF6" w14:textId="2BB7E135" w:rsidR="00DF4809" w:rsidRPr="00BE661D" w:rsidRDefault="001056E7" w:rsidP="00DF4809">
      <w:pPr>
        <w:numPr>
          <w:ilvl w:val="0"/>
          <w:numId w:val="4"/>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Officials, marshals and other volunteers</w:t>
      </w:r>
      <w:r w:rsidR="00DF4809" w:rsidRPr="00BE661D">
        <w:rPr>
          <w:rFonts w:ascii="PT Sans" w:eastAsia="Times New Roman" w:hAnsi="PT Sans" w:cs="Calibri"/>
          <w:color w:val="000000"/>
          <w:lang w:eastAsia="en-GB"/>
        </w:rPr>
        <w:t xml:space="preserve"> </w:t>
      </w:r>
      <w:r w:rsidR="001B3D3D" w:rsidRPr="00BE661D">
        <w:rPr>
          <w:rFonts w:ascii="PT Sans" w:eastAsia="Times New Roman" w:hAnsi="PT Sans" w:cs="Calibri"/>
          <w:color w:val="000000"/>
          <w:lang w:eastAsia="en-GB"/>
        </w:rPr>
        <w:t xml:space="preserve">have an understanding of </w:t>
      </w:r>
      <w:r w:rsidR="00A21DF0" w:rsidRPr="00BE661D">
        <w:rPr>
          <w:rFonts w:ascii="PT Sans" w:eastAsia="Times New Roman" w:hAnsi="PT Sans" w:cs="Calibri"/>
          <w:color w:val="000000"/>
          <w:lang w:eastAsia="en-GB"/>
        </w:rPr>
        <w:t xml:space="preserve">the </w:t>
      </w:r>
      <w:r w:rsidR="002971D7" w:rsidRPr="00BE661D">
        <w:rPr>
          <w:rFonts w:ascii="PT Sans" w:eastAsia="Times New Roman" w:hAnsi="PT Sans" w:cs="Calibri"/>
          <w:color w:val="000000"/>
          <w:lang w:eastAsia="en-GB"/>
        </w:rPr>
        <w:t xml:space="preserve">designated </w:t>
      </w:r>
      <w:r w:rsidR="00A21DF0" w:rsidRPr="00BE661D">
        <w:rPr>
          <w:rFonts w:ascii="PT Sans" w:eastAsia="Times New Roman" w:hAnsi="PT Sans" w:cs="Calibri"/>
          <w:color w:val="000000"/>
          <w:lang w:eastAsia="en-GB"/>
        </w:rPr>
        <w:t xml:space="preserve">persons at the event who they need </w:t>
      </w:r>
      <w:r w:rsidR="002971D7" w:rsidRPr="00BE661D">
        <w:rPr>
          <w:rFonts w:ascii="PT Sans" w:eastAsia="Times New Roman" w:hAnsi="PT Sans" w:cs="Calibri"/>
          <w:color w:val="000000"/>
          <w:lang w:eastAsia="en-GB"/>
        </w:rPr>
        <w:t xml:space="preserve">pass </w:t>
      </w:r>
      <w:r w:rsidR="00A21DF0" w:rsidRPr="00BE661D">
        <w:rPr>
          <w:rFonts w:ascii="PT Sans" w:eastAsia="Times New Roman" w:hAnsi="PT Sans" w:cs="Calibri"/>
          <w:color w:val="000000"/>
          <w:lang w:eastAsia="en-GB"/>
        </w:rPr>
        <w:t>report</w:t>
      </w:r>
      <w:r w:rsidR="002971D7" w:rsidRPr="00BE661D">
        <w:rPr>
          <w:rFonts w:ascii="PT Sans" w:eastAsia="Times New Roman" w:hAnsi="PT Sans" w:cs="Calibri"/>
          <w:color w:val="000000"/>
          <w:lang w:eastAsia="en-GB"/>
        </w:rPr>
        <w:t>s of missing or separated persons</w:t>
      </w:r>
      <w:r w:rsidR="00A21DF0" w:rsidRPr="00BE661D">
        <w:rPr>
          <w:rFonts w:ascii="PT Sans" w:eastAsia="Times New Roman" w:hAnsi="PT Sans" w:cs="Calibri"/>
          <w:color w:val="000000"/>
          <w:lang w:eastAsia="en-GB"/>
        </w:rPr>
        <w:t xml:space="preserve"> onto</w:t>
      </w:r>
      <w:r w:rsidR="00DF4809" w:rsidRPr="00BE661D">
        <w:rPr>
          <w:rFonts w:ascii="PT Sans" w:eastAsia="Times New Roman" w:hAnsi="PT Sans" w:cs="Calibri"/>
          <w:color w:val="000000"/>
          <w:lang w:eastAsia="en-GB"/>
        </w:rPr>
        <w:t>.</w:t>
      </w:r>
    </w:p>
    <w:p w14:paraId="7EB1A424"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7FF3050A" w14:textId="77777777" w:rsidR="00DF4809" w:rsidRPr="00BE661D" w:rsidRDefault="00DF4809" w:rsidP="00DF4809">
      <w:pPr>
        <w:numPr>
          <w:ilvl w:val="1"/>
          <w:numId w:val="1"/>
        </w:numPr>
        <w:spacing w:after="300"/>
        <w:contextualSpacing/>
        <w:jc w:val="both"/>
        <w:rPr>
          <w:rFonts w:ascii="PT Sans" w:eastAsia="Times New Roman" w:hAnsi="PT Sans" w:cs="Calibri"/>
          <w:b/>
          <w:bCs/>
          <w:color w:val="000000"/>
          <w:kern w:val="2"/>
          <w:sz w:val="24"/>
          <w:szCs w:val="24"/>
          <w:lang w:eastAsia="en-GB"/>
          <w14:ligatures w14:val="standardContextual"/>
        </w:rPr>
      </w:pPr>
      <w:r w:rsidRPr="00BE661D">
        <w:rPr>
          <w:rFonts w:ascii="PT Sans" w:eastAsia="Times New Roman" w:hAnsi="PT Sans" w:cs="Calibri"/>
          <w:b/>
          <w:bCs/>
          <w:color w:val="000000"/>
          <w:kern w:val="2"/>
          <w:sz w:val="24"/>
          <w:szCs w:val="24"/>
          <w:lang w:eastAsia="en-GB"/>
          <w14:ligatures w14:val="standardContextual"/>
        </w:rPr>
        <w:t xml:space="preserve">Information Gathering </w:t>
      </w:r>
    </w:p>
    <w:p w14:paraId="29155C87" w14:textId="5623EBF7" w:rsidR="00DF4809" w:rsidRPr="00BE661D" w:rsidRDefault="00DF4809" w:rsidP="00DF4809">
      <w:pPr>
        <w:spacing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Trained </w:t>
      </w:r>
      <w:r w:rsidR="00064156" w:rsidRPr="00BE661D">
        <w:rPr>
          <w:rFonts w:ascii="PT Sans" w:eastAsia="Times New Roman" w:hAnsi="PT Sans" w:cs="Calibri"/>
          <w:color w:val="000000"/>
          <w:lang w:eastAsia="en-GB"/>
        </w:rPr>
        <w:t>Club Safeguarding Officers or Safety Officers</w:t>
      </w:r>
      <w:r w:rsidRPr="00BE661D">
        <w:rPr>
          <w:rFonts w:ascii="PT Sans" w:eastAsia="Times New Roman" w:hAnsi="PT Sans" w:cs="Calibri"/>
          <w:color w:val="000000"/>
          <w:lang w:eastAsia="en-GB"/>
        </w:rPr>
        <w:t xml:space="preserve"> </w:t>
      </w:r>
      <w:r w:rsidR="00064156" w:rsidRPr="00BE661D">
        <w:rPr>
          <w:rFonts w:ascii="PT Sans" w:eastAsia="Times New Roman" w:hAnsi="PT Sans" w:cs="Calibri"/>
          <w:color w:val="000000"/>
          <w:lang w:eastAsia="en-GB"/>
        </w:rPr>
        <w:t>must</w:t>
      </w:r>
      <w:r w:rsidRPr="00BE661D">
        <w:rPr>
          <w:rFonts w:ascii="PT Sans" w:eastAsia="Times New Roman" w:hAnsi="PT Sans" w:cs="Calibri"/>
          <w:color w:val="000000"/>
          <w:lang w:eastAsia="en-GB"/>
        </w:rPr>
        <w:t xml:space="preserve"> be available </w:t>
      </w:r>
      <w:r w:rsidR="0061473D" w:rsidRPr="00BE661D">
        <w:rPr>
          <w:rFonts w:ascii="PT Sans" w:eastAsia="Times New Roman" w:hAnsi="PT Sans" w:cs="Calibri"/>
          <w:color w:val="000000"/>
          <w:lang w:eastAsia="en-GB"/>
        </w:rPr>
        <w:t xml:space="preserve">at </w:t>
      </w:r>
      <w:r w:rsidR="00711FCA"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711FCA" w:rsidRPr="00BE661D">
        <w:rPr>
          <w:rFonts w:ascii="PT Sans" w:eastAsia="Times New Roman" w:hAnsi="PT Sans" w:cs="Calibri"/>
          <w:color w:val="000000"/>
          <w:lang w:eastAsia="en-GB"/>
        </w:rPr>
        <w:instrText xml:space="preserve"> FORMTEXT </w:instrText>
      </w:r>
      <w:r w:rsidR="00711FCA" w:rsidRPr="00BE661D">
        <w:rPr>
          <w:rFonts w:ascii="PT Sans" w:eastAsia="Times New Roman" w:hAnsi="PT Sans" w:cs="Calibri"/>
          <w:color w:val="000000"/>
          <w:lang w:eastAsia="en-GB"/>
        </w:rPr>
      </w:r>
      <w:r w:rsidR="00711FCA" w:rsidRPr="00BE661D">
        <w:rPr>
          <w:rFonts w:ascii="PT Sans" w:eastAsia="Times New Roman" w:hAnsi="PT Sans" w:cs="Calibri"/>
          <w:color w:val="000000"/>
          <w:lang w:eastAsia="en-GB"/>
        </w:rPr>
        <w:fldChar w:fldCharType="separate"/>
      </w:r>
      <w:r w:rsidR="00711FCA" w:rsidRPr="00BE661D">
        <w:rPr>
          <w:rFonts w:ascii="PT Sans" w:eastAsia="Times New Roman" w:hAnsi="PT Sans" w:cs="Calibri"/>
          <w:noProof/>
          <w:color w:val="000000"/>
          <w:lang w:eastAsia="en-GB"/>
        </w:rPr>
        <w:t>INSERT CLUB NAME</w:t>
      </w:r>
      <w:r w:rsidR="00711FCA" w:rsidRPr="00BE661D">
        <w:rPr>
          <w:rFonts w:ascii="PT Sans" w:eastAsia="Times New Roman" w:hAnsi="PT Sans" w:cs="Calibri"/>
          <w:color w:val="000000"/>
          <w:lang w:eastAsia="en-GB"/>
        </w:rPr>
        <w:fldChar w:fldCharType="end"/>
      </w:r>
      <w:r w:rsidR="0061473D" w:rsidRPr="00BE661D">
        <w:rPr>
          <w:rFonts w:ascii="PT Sans" w:eastAsia="Times New Roman" w:hAnsi="PT Sans" w:cs="Calibri"/>
          <w:color w:val="000000"/>
          <w:lang w:eastAsia="en-GB"/>
        </w:rPr>
        <w:t xml:space="preserve"> </w:t>
      </w:r>
      <w:r w:rsidR="00EF515A" w:rsidRPr="00BE661D">
        <w:rPr>
          <w:rFonts w:ascii="PT Sans" w:eastAsia="Times New Roman" w:hAnsi="PT Sans" w:cs="Calibri"/>
          <w:color w:val="000000"/>
          <w:lang w:eastAsia="en-GB"/>
        </w:rPr>
        <w:t xml:space="preserve">events </w:t>
      </w:r>
      <w:r w:rsidRPr="00BE661D">
        <w:rPr>
          <w:rFonts w:ascii="PT Sans" w:eastAsia="Times New Roman" w:hAnsi="PT Sans" w:cs="Calibri"/>
          <w:color w:val="000000"/>
          <w:lang w:eastAsia="en-GB"/>
        </w:rPr>
        <w:t xml:space="preserve">to collect comprehensive information about the missing or separated person and obtain contact details of the reporting person. </w:t>
      </w:r>
    </w:p>
    <w:p w14:paraId="338B5F51" w14:textId="50FD7D26" w:rsidR="00DF4809" w:rsidRPr="00BE661D" w:rsidRDefault="00DF4809" w:rsidP="00DF4809">
      <w:pPr>
        <w:spacing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Relevant information to obtain </w:t>
      </w:r>
      <w:r w:rsidR="003B49B8" w:rsidRPr="00BE661D">
        <w:rPr>
          <w:rFonts w:ascii="PT Sans" w:eastAsia="Times New Roman" w:hAnsi="PT Sans" w:cs="Calibri"/>
          <w:color w:val="000000"/>
          <w:lang w:eastAsia="en-GB"/>
        </w:rPr>
        <w:t xml:space="preserve">will </w:t>
      </w:r>
      <w:r w:rsidRPr="00BE661D">
        <w:rPr>
          <w:rFonts w:ascii="PT Sans" w:eastAsia="Times New Roman" w:hAnsi="PT Sans" w:cs="Calibri"/>
          <w:color w:val="000000"/>
          <w:lang w:eastAsia="en-GB"/>
        </w:rPr>
        <w:t>includ</w:t>
      </w:r>
      <w:r w:rsidR="003B49B8" w:rsidRPr="00BE661D">
        <w:rPr>
          <w:rFonts w:ascii="PT Sans" w:eastAsia="Times New Roman" w:hAnsi="PT Sans" w:cs="Calibri"/>
          <w:color w:val="000000"/>
          <w:lang w:eastAsia="en-GB"/>
        </w:rPr>
        <w:t>e</w:t>
      </w:r>
      <w:r w:rsidRPr="00BE661D">
        <w:rPr>
          <w:rFonts w:ascii="PT Sans" w:eastAsia="Times New Roman" w:hAnsi="PT Sans" w:cs="Calibri"/>
          <w:color w:val="000000"/>
          <w:lang w:eastAsia="en-GB"/>
        </w:rPr>
        <w:t xml:space="preserve"> the person's full name, age, gender, physical description, clothing description, any unique identifiers (such as tattoos or birthmarks), and any relevant medical conditions or special needs. The reporting person should be requested to provide photographs of the missing person, if available. </w:t>
      </w:r>
    </w:p>
    <w:p w14:paraId="4E4C2592" w14:textId="7EA43DFB" w:rsidR="009D4325" w:rsidRPr="00BE661D" w:rsidRDefault="009D4325" w:rsidP="00DF4809">
      <w:pPr>
        <w:spacing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The questions below are prompts that can be used </w:t>
      </w:r>
      <w:r w:rsidR="00907257" w:rsidRPr="00BE661D">
        <w:rPr>
          <w:rFonts w:ascii="PT Sans" w:eastAsia="Times New Roman" w:hAnsi="PT Sans" w:cs="Calibri"/>
          <w:color w:val="000000"/>
          <w:lang w:eastAsia="en-GB"/>
        </w:rPr>
        <w:t>by trained Club Safeguarding Officers, Safety Officers or other designated persons to gather appropriate information.</w:t>
      </w:r>
    </w:p>
    <w:p w14:paraId="7625E42B" w14:textId="77777777" w:rsidR="0061473D" w:rsidRPr="00BE661D" w:rsidRDefault="0061473D" w:rsidP="00DF4809">
      <w:pPr>
        <w:spacing w:after="300" w:line="240" w:lineRule="auto"/>
        <w:jc w:val="both"/>
        <w:rPr>
          <w:rFonts w:ascii="PT Sans" w:eastAsia="Times New Roman" w:hAnsi="PT Sans" w:cs="Calibri"/>
          <w:color w:val="000000"/>
          <w:lang w:eastAsia="en-GB"/>
        </w:rPr>
      </w:pPr>
    </w:p>
    <w:p w14:paraId="2AD1DB86" w14:textId="77777777" w:rsidR="0061473D" w:rsidRPr="00BE661D" w:rsidRDefault="0061473D" w:rsidP="00DF4809">
      <w:pPr>
        <w:spacing w:after="300" w:line="240" w:lineRule="auto"/>
        <w:jc w:val="both"/>
        <w:rPr>
          <w:rFonts w:ascii="PT Sans" w:eastAsia="Times New Roman" w:hAnsi="PT Sans" w:cs="Calibri"/>
          <w:color w:val="000000"/>
          <w:lang w:eastAsia="en-GB"/>
        </w:rPr>
      </w:pPr>
    </w:p>
    <w:tbl>
      <w:tblPr>
        <w:tblStyle w:val="TableGrid"/>
        <w:tblW w:w="9156" w:type="dxa"/>
        <w:tblLook w:val="04A0" w:firstRow="1" w:lastRow="0" w:firstColumn="1" w:lastColumn="0" w:noHBand="0" w:noVBand="1"/>
      </w:tblPr>
      <w:tblGrid>
        <w:gridCol w:w="4082"/>
        <w:gridCol w:w="992"/>
        <w:gridCol w:w="4082"/>
      </w:tblGrid>
      <w:tr w:rsidR="00BE661D" w14:paraId="64B1C5EE" w14:textId="77777777" w:rsidTr="00CD1E69">
        <w:tc>
          <w:tcPr>
            <w:tcW w:w="4082" w:type="dxa"/>
          </w:tcPr>
          <w:p w14:paraId="06478E94" w14:textId="77777777" w:rsidR="00BE661D" w:rsidRPr="00BE661D" w:rsidRDefault="00BE661D" w:rsidP="00CD1E69">
            <w:pPr>
              <w:ind w:right="-21"/>
              <w:rPr>
                <w:rFonts w:eastAsia="PT Sans" w:cs="PT Sans"/>
                <w:b/>
                <w:bCs/>
                <w:sz w:val="24"/>
                <w:szCs w:val="24"/>
              </w:rPr>
            </w:pPr>
            <w:r w:rsidRPr="00BE661D">
              <w:rPr>
                <w:rFonts w:eastAsia="PT Sans" w:cs="PT Sans"/>
                <w:b/>
                <w:bCs/>
                <w:sz w:val="24"/>
                <w:szCs w:val="24"/>
              </w:rPr>
              <w:lastRenderedPageBreak/>
              <w:t>Guardian missing / separated from child</w:t>
            </w:r>
          </w:p>
        </w:tc>
        <w:tc>
          <w:tcPr>
            <w:tcW w:w="992" w:type="dxa"/>
            <w:vMerge w:val="restart"/>
          </w:tcPr>
          <w:p w14:paraId="02358927" w14:textId="77777777" w:rsidR="00BE661D" w:rsidRDefault="00BE661D" w:rsidP="00CD1E69">
            <w:pPr>
              <w:jc w:val="center"/>
              <w:rPr>
                <w:rFonts w:eastAsia="PT Sans" w:cs="PT Sans"/>
              </w:rPr>
            </w:pPr>
          </w:p>
          <w:p w14:paraId="5ADB5849" w14:textId="77777777" w:rsidR="00BE661D" w:rsidRDefault="00BE661D" w:rsidP="00CD1E69">
            <w:pPr>
              <w:jc w:val="center"/>
              <w:rPr>
                <w:rFonts w:eastAsia="PT Sans" w:cs="PT Sans"/>
              </w:rPr>
            </w:pPr>
          </w:p>
          <w:p w14:paraId="2BD6CE6D" w14:textId="77777777" w:rsidR="00BE661D" w:rsidRDefault="00BE661D" w:rsidP="00CD1E69">
            <w:pPr>
              <w:jc w:val="center"/>
              <w:rPr>
                <w:rFonts w:eastAsia="PT Sans" w:cs="PT Sans"/>
              </w:rPr>
            </w:pPr>
          </w:p>
          <w:p w14:paraId="6AB9F746" w14:textId="77777777" w:rsidR="00BE661D" w:rsidRDefault="00BE661D" w:rsidP="00CD1E69">
            <w:pPr>
              <w:jc w:val="center"/>
              <w:rPr>
                <w:rFonts w:eastAsia="PT Sans" w:cs="PT Sans"/>
              </w:rPr>
            </w:pPr>
            <w:r w:rsidRPr="0000061A">
              <w:rPr>
                <w:rFonts w:ascii="Wingdings" w:eastAsia="Wingdings" w:hAnsi="Wingdings" w:cs="Wingdings"/>
              </w:rPr>
              <w:t>à</w:t>
            </w:r>
          </w:p>
          <w:p w14:paraId="7B5023CC" w14:textId="77777777" w:rsidR="00BE661D" w:rsidRDefault="00BE661D" w:rsidP="00CD1E69">
            <w:pPr>
              <w:jc w:val="center"/>
              <w:rPr>
                <w:rFonts w:eastAsia="PT Sans" w:cs="PT Sans"/>
              </w:rPr>
            </w:pPr>
          </w:p>
          <w:p w14:paraId="4C7A547A" w14:textId="77777777" w:rsidR="00BE661D" w:rsidRDefault="00BE661D" w:rsidP="00CD1E69">
            <w:pPr>
              <w:jc w:val="center"/>
              <w:rPr>
                <w:rFonts w:eastAsia="PT Sans" w:cs="PT Sans"/>
              </w:rPr>
            </w:pPr>
          </w:p>
          <w:p w14:paraId="0C07A078" w14:textId="77777777" w:rsidR="00BE661D" w:rsidRDefault="00BE661D" w:rsidP="00CD1E69">
            <w:pPr>
              <w:jc w:val="center"/>
              <w:rPr>
                <w:rFonts w:eastAsia="PT Sans" w:cs="PT Sans"/>
              </w:rPr>
            </w:pPr>
          </w:p>
          <w:p w14:paraId="1BA3CE66" w14:textId="77777777" w:rsidR="00BE661D" w:rsidRDefault="00BE661D" w:rsidP="00CD1E69">
            <w:pPr>
              <w:jc w:val="center"/>
              <w:rPr>
                <w:rFonts w:eastAsia="PT Sans" w:cs="PT Sans"/>
              </w:rPr>
            </w:pPr>
            <w:r w:rsidRPr="00780E19">
              <w:rPr>
                <w:rFonts w:ascii="Wingdings" w:eastAsia="Wingdings" w:hAnsi="Wingdings" w:cs="Wingdings"/>
              </w:rPr>
              <w:t>à</w:t>
            </w:r>
          </w:p>
          <w:p w14:paraId="7631D85F" w14:textId="77777777" w:rsidR="00BE661D" w:rsidRDefault="00BE661D" w:rsidP="00CD1E69">
            <w:pPr>
              <w:jc w:val="center"/>
              <w:rPr>
                <w:rFonts w:eastAsia="PT Sans" w:cs="PT Sans"/>
              </w:rPr>
            </w:pPr>
          </w:p>
          <w:p w14:paraId="7146B2FD" w14:textId="77777777" w:rsidR="00BE661D" w:rsidRDefault="00BE661D" w:rsidP="00CD1E69">
            <w:pPr>
              <w:jc w:val="center"/>
              <w:rPr>
                <w:rFonts w:eastAsia="PT Sans" w:cs="PT Sans"/>
              </w:rPr>
            </w:pPr>
          </w:p>
          <w:p w14:paraId="404D8521" w14:textId="77777777" w:rsidR="00BE661D" w:rsidRDefault="00BE661D" w:rsidP="00CD1E69">
            <w:pPr>
              <w:jc w:val="center"/>
              <w:rPr>
                <w:rFonts w:eastAsia="PT Sans" w:cs="PT Sans"/>
              </w:rPr>
            </w:pPr>
          </w:p>
          <w:p w14:paraId="78F90825" w14:textId="77777777" w:rsidR="00BE661D" w:rsidRDefault="00BE661D" w:rsidP="00CD1E69">
            <w:pPr>
              <w:jc w:val="center"/>
              <w:rPr>
                <w:rFonts w:eastAsia="PT Sans" w:cs="PT Sans"/>
              </w:rPr>
            </w:pPr>
            <w:r w:rsidRPr="009F67B5">
              <w:rPr>
                <w:rFonts w:ascii="Wingdings" w:eastAsia="Wingdings" w:hAnsi="Wingdings" w:cs="Wingdings"/>
              </w:rPr>
              <w:t>à</w:t>
            </w:r>
          </w:p>
          <w:p w14:paraId="04BA6663" w14:textId="77777777" w:rsidR="00BE661D" w:rsidRDefault="00BE661D" w:rsidP="00CD1E69">
            <w:pPr>
              <w:jc w:val="center"/>
              <w:rPr>
                <w:rFonts w:eastAsia="PT Sans" w:cs="PT Sans"/>
              </w:rPr>
            </w:pPr>
          </w:p>
          <w:p w14:paraId="7DF689A6" w14:textId="77777777" w:rsidR="00BE661D" w:rsidRDefault="00BE661D" w:rsidP="00CD1E69">
            <w:pPr>
              <w:jc w:val="center"/>
              <w:rPr>
                <w:rFonts w:eastAsia="PT Sans" w:cs="PT Sans"/>
              </w:rPr>
            </w:pPr>
          </w:p>
          <w:p w14:paraId="760BB384" w14:textId="77777777" w:rsidR="00BE661D" w:rsidRDefault="00BE661D" w:rsidP="00CD1E69">
            <w:pPr>
              <w:jc w:val="center"/>
              <w:rPr>
                <w:rFonts w:eastAsia="PT Sans" w:cs="PT Sans"/>
              </w:rPr>
            </w:pPr>
          </w:p>
          <w:p w14:paraId="39F2C5DD" w14:textId="77777777" w:rsidR="00BE661D" w:rsidRDefault="00BE661D" w:rsidP="00CD1E69">
            <w:pPr>
              <w:jc w:val="center"/>
              <w:rPr>
                <w:rFonts w:eastAsia="PT Sans" w:cs="PT Sans"/>
              </w:rPr>
            </w:pPr>
            <w:r w:rsidRPr="009F67B5">
              <w:rPr>
                <w:rFonts w:ascii="Wingdings" w:eastAsia="Wingdings" w:hAnsi="Wingdings" w:cs="Wingdings"/>
              </w:rPr>
              <w:t>à</w:t>
            </w:r>
          </w:p>
          <w:p w14:paraId="319D9351" w14:textId="77777777" w:rsidR="00BE661D" w:rsidRDefault="00BE661D" w:rsidP="00CD1E69">
            <w:pPr>
              <w:jc w:val="center"/>
              <w:rPr>
                <w:rFonts w:eastAsia="PT Sans" w:cs="PT Sans"/>
              </w:rPr>
            </w:pPr>
          </w:p>
          <w:p w14:paraId="052950B6" w14:textId="77777777" w:rsidR="00BE661D" w:rsidRDefault="00BE661D" w:rsidP="00CD1E69">
            <w:pPr>
              <w:jc w:val="center"/>
              <w:rPr>
                <w:rFonts w:eastAsia="PT Sans" w:cs="PT Sans"/>
              </w:rPr>
            </w:pPr>
          </w:p>
          <w:p w14:paraId="1D0A1822" w14:textId="77777777" w:rsidR="00BE661D" w:rsidRDefault="00BE661D" w:rsidP="00CD1E69">
            <w:pPr>
              <w:jc w:val="center"/>
              <w:rPr>
                <w:rFonts w:eastAsia="PT Sans" w:cs="PT Sans"/>
              </w:rPr>
            </w:pPr>
          </w:p>
          <w:p w14:paraId="274C84CE" w14:textId="77777777" w:rsidR="00BE661D" w:rsidRDefault="00BE661D" w:rsidP="00CD1E69">
            <w:pPr>
              <w:jc w:val="center"/>
              <w:rPr>
                <w:rFonts w:eastAsia="PT Sans" w:cs="PT Sans"/>
              </w:rPr>
            </w:pPr>
            <w:r w:rsidRPr="002F606B">
              <w:rPr>
                <w:rFonts w:ascii="Wingdings" w:eastAsia="Wingdings" w:hAnsi="Wingdings" w:cs="Wingdings"/>
              </w:rPr>
              <w:t>à</w:t>
            </w:r>
          </w:p>
          <w:p w14:paraId="3D8F8C02" w14:textId="77777777" w:rsidR="00BE661D" w:rsidRDefault="00BE661D" w:rsidP="00CD1E69">
            <w:pPr>
              <w:jc w:val="center"/>
              <w:rPr>
                <w:rFonts w:eastAsia="PT Sans" w:cs="PT Sans"/>
              </w:rPr>
            </w:pPr>
          </w:p>
          <w:p w14:paraId="46FAF2E8" w14:textId="77777777" w:rsidR="00BE661D" w:rsidRDefault="00BE661D" w:rsidP="00CD1E69">
            <w:pPr>
              <w:jc w:val="center"/>
              <w:rPr>
                <w:rFonts w:eastAsia="PT Sans" w:cs="PT Sans"/>
              </w:rPr>
            </w:pPr>
          </w:p>
          <w:p w14:paraId="24458161" w14:textId="77777777" w:rsidR="00BE661D" w:rsidRDefault="00BE661D" w:rsidP="00CD1E69">
            <w:pPr>
              <w:jc w:val="center"/>
              <w:rPr>
                <w:rFonts w:eastAsia="PT Sans" w:cs="PT Sans"/>
              </w:rPr>
            </w:pPr>
          </w:p>
          <w:p w14:paraId="19812A93" w14:textId="77777777" w:rsidR="00BE661D" w:rsidRDefault="00BE661D" w:rsidP="00CD1E69">
            <w:pPr>
              <w:jc w:val="center"/>
              <w:rPr>
                <w:rFonts w:eastAsia="PT Sans" w:cs="PT Sans"/>
              </w:rPr>
            </w:pPr>
            <w:r w:rsidRPr="002F606B">
              <w:rPr>
                <w:rFonts w:ascii="Wingdings" w:eastAsia="Wingdings" w:hAnsi="Wingdings" w:cs="Wingdings"/>
              </w:rPr>
              <w:t>à</w:t>
            </w:r>
          </w:p>
          <w:p w14:paraId="0B4B160F" w14:textId="77777777" w:rsidR="00BE661D" w:rsidRDefault="00BE661D" w:rsidP="00CD1E69">
            <w:pPr>
              <w:jc w:val="center"/>
              <w:rPr>
                <w:rFonts w:eastAsia="PT Sans" w:cs="PT Sans"/>
              </w:rPr>
            </w:pPr>
          </w:p>
          <w:p w14:paraId="5A99E9F5" w14:textId="77777777" w:rsidR="00BE661D" w:rsidRDefault="00BE661D" w:rsidP="00CD1E69">
            <w:pPr>
              <w:jc w:val="center"/>
              <w:rPr>
                <w:rFonts w:eastAsia="PT Sans" w:cs="PT Sans"/>
              </w:rPr>
            </w:pPr>
          </w:p>
          <w:p w14:paraId="5DB131CC" w14:textId="77777777" w:rsidR="00BE661D" w:rsidRDefault="00BE661D" w:rsidP="00CD1E69">
            <w:pPr>
              <w:jc w:val="center"/>
              <w:rPr>
                <w:rFonts w:eastAsia="PT Sans" w:cs="PT Sans"/>
              </w:rPr>
            </w:pPr>
          </w:p>
          <w:p w14:paraId="71D0381F" w14:textId="77777777" w:rsidR="00BE661D" w:rsidRDefault="00BE661D" w:rsidP="00CD1E69">
            <w:pPr>
              <w:jc w:val="center"/>
              <w:rPr>
                <w:rFonts w:eastAsia="PT Sans" w:cs="PT Sans"/>
              </w:rPr>
            </w:pPr>
            <w:r w:rsidRPr="00BC1D16">
              <w:rPr>
                <w:rFonts w:ascii="Wingdings" w:eastAsia="Wingdings" w:hAnsi="Wingdings" w:cs="Wingdings"/>
              </w:rPr>
              <w:t>à</w:t>
            </w:r>
          </w:p>
          <w:p w14:paraId="5C05F55F" w14:textId="77777777" w:rsidR="00BE661D" w:rsidRDefault="00BE661D" w:rsidP="00CD1E69">
            <w:pPr>
              <w:jc w:val="center"/>
              <w:rPr>
                <w:rFonts w:eastAsia="PT Sans" w:cs="PT Sans"/>
              </w:rPr>
            </w:pPr>
          </w:p>
          <w:p w14:paraId="6BA31DF1" w14:textId="77777777" w:rsidR="00BE661D" w:rsidRDefault="00BE661D" w:rsidP="00CD1E69">
            <w:pPr>
              <w:jc w:val="center"/>
              <w:rPr>
                <w:rFonts w:eastAsia="PT Sans" w:cs="PT Sans"/>
              </w:rPr>
            </w:pPr>
          </w:p>
          <w:p w14:paraId="6BC09DFC" w14:textId="77777777" w:rsidR="00BE661D" w:rsidRDefault="00BE661D" w:rsidP="00CD1E69">
            <w:pPr>
              <w:jc w:val="center"/>
              <w:rPr>
                <w:rFonts w:eastAsia="PT Sans" w:cs="PT Sans"/>
              </w:rPr>
            </w:pPr>
          </w:p>
          <w:p w14:paraId="5779BB11" w14:textId="77777777" w:rsidR="00BE661D" w:rsidRDefault="00BE661D" w:rsidP="00CD1E69">
            <w:pPr>
              <w:jc w:val="center"/>
              <w:rPr>
                <w:rFonts w:eastAsia="PT Sans" w:cs="PT Sans"/>
              </w:rPr>
            </w:pPr>
            <w:r w:rsidRPr="003609A0">
              <w:rPr>
                <w:rFonts w:ascii="Wingdings" w:eastAsia="Wingdings" w:hAnsi="Wingdings" w:cs="Wingdings"/>
              </w:rPr>
              <w:t>à</w:t>
            </w:r>
          </w:p>
          <w:p w14:paraId="740A5204" w14:textId="77777777" w:rsidR="00BE661D" w:rsidRDefault="00BE661D" w:rsidP="00CD1E69">
            <w:pPr>
              <w:jc w:val="center"/>
              <w:rPr>
                <w:rFonts w:eastAsia="PT Sans" w:cs="PT Sans"/>
              </w:rPr>
            </w:pPr>
          </w:p>
          <w:p w14:paraId="4AF9514C" w14:textId="77777777" w:rsidR="00BE661D" w:rsidRDefault="00BE661D" w:rsidP="00CD1E69">
            <w:pPr>
              <w:jc w:val="center"/>
              <w:rPr>
                <w:rFonts w:eastAsia="PT Sans" w:cs="PT Sans"/>
              </w:rPr>
            </w:pPr>
          </w:p>
          <w:p w14:paraId="59B0B589" w14:textId="77777777" w:rsidR="00BE661D" w:rsidRDefault="00BE661D" w:rsidP="00CD1E69">
            <w:pPr>
              <w:jc w:val="center"/>
              <w:rPr>
                <w:rFonts w:eastAsia="PT Sans" w:cs="PT Sans"/>
              </w:rPr>
            </w:pPr>
          </w:p>
          <w:p w14:paraId="6B313C4F" w14:textId="77777777" w:rsidR="00BE661D" w:rsidRPr="003041E2" w:rsidRDefault="00BE661D" w:rsidP="00CD1E69">
            <w:pPr>
              <w:jc w:val="center"/>
              <w:rPr>
                <w:rFonts w:eastAsia="PT Sans" w:cs="PT Sans"/>
                <w:b/>
                <w:bCs/>
              </w:rPr>
            </w:pPr>
            <w:r w:rsidRPr="00787A87">
              <w:rPr>
                <w:rFonts w:ascii="Wingdings" w:eastAsia="Wingdings" w:hAnsi="Wingdings" w:cs="Wingdings"/>
              </w:rPr>
              <w:t>à</w:t>
            </w:r>
          </w:p>
        </w:tc>
        <w:tc>
          <w:tcPr>
            <w:tcW w:w="4082" w:type="dxa"/>
          </w:tcPr>
          <w:p w14:paraId="5AE37FFC" w14:textId="77777777" w:rsidR="00BE661D" w:rsidRPr="00BE661D" w:rsidRDefault="00BE661D" w:rsidP="00CD1E69">
            <w:pPr>
              <w:ind w:right="-75"/>
              <w:rPr>
                <w:rFonts w:eastAsia="PT Sans" w:cs="PT Sans"/>
                <w:b/>
                <w:bCs/>
                <w:sz w:val="24"/>
                <w:szCs w:val="24"/>
              </w:rPr>
            </w:pPr>
            <w:r w:rsidRPr="00BE661D">
              <w:rPr>
                <w:rFonts w:eastAsia="PT Sans" w:cs="PT Sans"/>
                <w:b/>
                <w:bCs/>
                <w:sz w:val="24"/>
                <w:szCs w:val="24"/>
              </w:rPr>
              <w:t>Child missing / separated from Guardian</w:t>
            </w:r>
          </w:p>
        </w:tc>
      </w:tr>
      <w:tr w:rsidR="00BE661D" w14:paraId="4A3875FA" w14:textId="77777777" w:rsidTr="00CD1E69">
        <w:tc>
          <w:tcPr>
            <w:tcW w:w="4082" w:type="dxa"/>
          </w:tcPr>
          <w:p w14:paraId="13031E12" w14:textId="77777777" w:rsidR="00BE661D" w:rsidRDefault="00BE661D" w:rsidP="00CD1E69">
            <w:pPr>
              <w:ind w:right="-21"/>
              <w:rPr>
                <w:rFonts w:eastAsia="PT Sans" w:cs="PT Sans"/>
              </w:rPr>
            </w:pPr>
            <w:r>
              <w:rPr>
                <w:rFonts w:eastAsia="PT Sans" w:cs="PT Sans"/>
              </w:rPr>
              <w:t>1. When was the last time you saw your child?</w:t>
            </w:r>
          </w:p>
        </w:tc>
        <w:tc>
          <w:tcPr>
            <w:tcW w:w="992" w:type="dxa"/>
            <w:vMerge/>
          </w:tcPr>
          <w:p w14:paraId="79A54D83" w14:textId="77777777" w:rsidR="00BE661D" w:rsidRDefault="00BE661D" w:rsidP="00CD1E69">
            <w:pPr>
              <w:jc w:val="center"/>
              <w:rPr>
                <w:rFonts w:eastAsia="PT Sans" w:cs="PT Sans"/>
              </w:rPr>
            </w:pPr>
          </w:p>
        </w:tc>
        <w:tc>
          <w:tcPr>
            <w:tcW w:w="4082" w:type="dxa"/>
          </w:tcPr>
          <w:p w14:paraId="559B848A" w14:textId="77777777" w:rsidR="00BE661D" w:rsidRDefault="00BE661D" w:rsidP="00CD1E69">
            <w:pPr>
              <w:ind w:right="-75"/>
              <w:rPr>
                <w:rFonts w:eastAsia="PT Sans" w:cs="PT Sans"/>
              </w:rPr>
            </w:pPr>
            <w:r>
              <w:rPr>
                <w:rFonts w:eastAsia="PT Sans" w:cs="PT Sans"/>
              </w:rPr>
              <w:t>1. When and where was the last time you saw your parents / guardian?</w:t>
            </w:r>
          </w:p>
        </w:tc>
      </w:tr>
      <w:tr w:rsidR="00BE661D" w14:paraId="33B24656" w14:textId="77777777" w:rsidTr="00CD1E69">
        <w:tc>
          <w:tcPr>
            <w:tcW w:w="4082" w:type="dxa"/>
          </w:tcPr>
          <w:p w14:paraId="7312DB79" w14:textId="77777777" w:rsidR="00BE661D" w:rsidRDefault="00BE661D" w:rsidP="00CD1E69">
            <w:pPr>
              <w:ind w:right="-21"/>
              <w:rPr>
                <w:rFonts w:eastAsia="PT Sans" w:cs="PT Sans"/>
              </w:rPr>
            </w:pPr>
            <w:r>
              <w:rPr>
                <w:rFonts w:eastAsia="PT Sans" w:cs="PT Sans"/>
              </w:rPr>
              <w:t>2. Can you provide a detailed description of your child, including physical appearance, height, weight, hair colour, eye colour, and any distinguishing features like birthmarks or scars?</w:t>
            </w:r>
          </w:p>
        </w:tc>
        <w:tc>
          <w:tcPr>
            <w:tcW w:w="992" w:type="dxa"/>
            <w:vMerge/>
          </w:tcPr>
          <w:p w14:paraId="357AA120" w14:textId="77777777" w:rsidR="00BE661D" w:rsidRDefault="00BE661D" w:rsidP="00CD1E69">
            <w:pPr>
              <w:jc w:val="center"/>
              <w:rPr>
                <w:rFonts w:eastAsia="PT Sans" w:cs="PT Sans"/>
              </w:rPr>
            </w:pPr>
          </w:p>
        </w:tc>
        <w:tc>
          <w:tcPr>
            <w:tcW w:w="4082" w:type="dxa"/>
          </w:tcPr>
          <w:p w14:paraId="3C841F51" w14:textId="77777777" w:rsidR="00BE661D" w:rsidRDefault="00BE661D" w:rsidP="00CD1E69">
            <w:pPr>
              <w:ind w:right="-75"/>
              <w:rPr>
                <w:rFonts w:eastAsia="PT Sans" w:cs="PT Sans"/>
              </w:rPr>
            </w:pPr>
            <w:r>
              <w:rPr>
                <w:rFonts w:eastAsia="PT Sans" w:cs="PT Sans"/>
              </w:rPr>
              <w:t>2. Can you provide any details about your guardian’s appearance or any identifying information that could be helpful in locating them?</w:t>
            </w:r>
          </w:p>
        </w:tc>
      </w:tr>
      <w:tr w:rsidR="00BE661D" w14:paraId="301A471A" w14:textId="77777777" w:rsidTr="00CD1E69">
        <w:tc>
          <w:tcPr>
            <w:tcW w:w="4082" w:type="dxa"/>
          </w:tcPr>
          <w:p w14:paraId="594117E6" w14:textId="77777777" w:rsidR="00BE661D" w:rsidRDefault="00BE661D" w:rsidP="00CD1E69">
            <w:pPr>
              <w:ind w:right="-21"/>
              <w:rPr>
                <w:rFonts w:eastAsia="PT Sans" w:cs="PT Sans"/>
              </w:rPr>
            </w:pPr>
            <w:r>
              <w:rPr>
                <w:rFonts w:eastAsia="PT Sans" w:cs="PT Sans"/>
              </w:rPr>
              <w:t>3. What was your child wearing when you last saw them?</w:t>
            </w:r>
          </w:p>
        </w:tc>
        <w:tc>
          <w:tcPr>
            <w:tcW w:w="992" w:type="dxa"/>
            <w:vMerge/>
          </w:tcPr>
          <w:p w14:paraId="313EB769" w14:textId="77777777" w:rsidR="00BE661D" w:rsidRDefault="00BE661D" w:rsidP="00CD1E69">
            <w:pPr>
              <w:jc w:val="center"/>
              <w:rPr>
                <w:rFonts w:eastAsia="PT Sans" w:cs="PT Sans"/>
              </w:rPr>
            </w:pPr>
          </w:p>
        </w:tc>
        <w:tc>
          <w:tcPr>
            <w:tcW w:w="4082" w:type="dxa"/>
          </w:tcPr>
          <w:p w14:paraId="4E0EFD5A" w14:textId="77777777" w:rsidR="00BE661D" w:rsidRDefault="00BE661D" w:rsidP="00CD1E69">
            <w:pPr>
              <w:ind w:right="-75"/>
              <w:rPr>
                <w:rFonts w:eastAsia="PT Sans" w:cs="PT Sans"/>
              </w:rPr>
            </w:pPr>
            <w:r>
              <w:rPr>
                <w:rFonts w:eastAsia="PT Sans" w:cs="PT Sans"/>
              </w:rPr>
              <w:t>3. Have you tried reaching out to your guardians via phone calls, messages, or other means of communication?</w:t>
            </w:r>
          </w:p>
        </w:tc>
      </w:tr>
      <w:tr w:rsidR="00BE661D" w14:paraId="206D048F" w14:textId="77777777" w:rsidTr="00CD1E69">
        <w:tc>
          <w:tcPr>
            <w:tcW w:w="4082" w:type="dxa"/>
          </w:tcPr>
          <w:p w14:paraId="7B268F60" w14:textId="77777777" w:rsidR="00BE661D" w:rsidRDefault="00BE661D" w:rsidP="00CD1E69">
            <w:pPr>
              <w:ind w:right="-21"/>
              <w:rPr>
                <w:rFonts w:eastAsia="PT Sans" w:cs="PT Sans"/>
              </w:rPr>
            </w:pPr>
            <w:r>
              <w:rPr>
                <w:rFonts w:eastAsia="PT Sans" w:cs="PT Sans"/>
              </w:rPr>
              <w:t>4. Do they have any specific clothing items or accessories that could help with identification?</w:t>
            </w:r>
          </w:p>
        </w:tc>
        <w:tc>
          <w:tcPr>
            <w:tcW w:w="992" w:type="dxa"/>
            <w:vMerge/>
          </w:tcPr>
          <w:p w14:paraId="11575B67" w14:textId="77777777" w:rsidR="00BE661D" w:rsidRDefault="00BE661D" w:rsidP="00CD1E69">
            <w:pPr>
              <w:jc w:val="center"/>
              <w:rPr>
                <w:rFonts w:eastAsia="PT Sans" w:cs="PT Sans"/>
              </w:rPr>
            </w:pPr>
          </w:p>
        </w:tc>
        <w:tc>
          <w:tcPr>
            <w:tcW w:w="4082" w:type="dxa"/>
          </w:tcPr>
          <w:p w14:paraId="5F5A25E7" w14:textId="77777777" w:rsidR="00BE661D" w:rsidRDefault="00BE661D" w:rsidP="00CD1E69">
            <w:pPr>
              <w:ind w:right="-75"/>
              <w:rPr>
                <w:rFonts w:eastAsia="PT Sans" w:cs="PT Sans"/>
              </w:rPr>
            </w:pPr>
            <w:r>
              <w:rPr>
                <w:rFonts w:eastAsia="PT Sans" w:cs="PT Sans"/>
              </w:rPr>
              <w:t>4. Do you have any information about your guardian’s plans of where they were going before the separation?</w:t>
            </w:r>
          </w:p>
        </w:tc>
      </w:tr>
      <w:tr w:rsidR="00BE661D" w14:paraId="2F3C810E" w14:textId="77777777" w:rsidTr="00CD1E69">
        <w:tc>
          <w:tcPr>
            <w:tcW w:w="4082" w:type="dxa"/>
          </w:tcPr>
          <w:p w14:paraId="11549C2C" w14:textId="77777777" w:rsidR="00BE661D" w:rsidRDefault="00BE661D" w:rsidP="00CD1E69">
            <w:pPr>
              <w:ind w:right="-21"/>
              <w:rPr>
                <w:rFonts w:eastAsia="PT Sans" w:cs="PT Sans"/>
              </w:rPr>
            </w:pPr>
            <w:r>
              <w:rPr>
                <w:rFonts w:eastAsia="PT Sans" w:cs="PT Sans"/>
              </w:rPr>
              <w:t>5. Did your child mention any plans or intentions before going missing?</w:t>
            </w:r>
          </w:p>
        </w:tc>
        <w:tc>
          <w:tcPr>
            <w:tcW w:w="992" w:type="dxa"/>
            <w:vMerge/>
          </w:tcPr>
          <w:p w14:paraId="75F7FCA1" w14:textId="77777777" w:rsidR="00BE661D" w:rsidRDefault="00BE661D" w:rsidP="00CD1E69">
            <w:pPr>
              <w:jc w:val="center"/>
              <w:rPr>
                <w:rFonts w:eastAsia="PT Sans" w:cs="PT Sans"/>
              </w:rPr>
            </w:pPr>
          </w:p>
        </w:tc>
        <w:tc>
          <w:tcPr>
            <w:tcW w:w="4082" w:type="dxa"/>
          </w:tcPr>
          <w:p w14:paraId="45A3929E" w14:textId="77777777" w:rsidR="00BE661D" w:rsidRDefault="00BE661D" w:rsidP="00CD1E69">
            <w:pPr>
              <w:ind w:right="-75"/>
              <w:rPr>
                <w:rFonts w:eastAsia="PT Sans" w:cs="PT Sans"/>
              </w:rPr>
            </w:pPr>
            <w:r>
              <w:rPr>
                <w:rFonts w:eastAsia="PT Sans" w:cs="PT Sans"/>
              </w:rPr>
              <w:t>5. Have you contacted any other trusted adults or family members to seek assistance or inform them about the separation?</w:t>
            </w:r>
          </w:p>
        </w:tc>
      </w:tr>
      <w:tr w:rsidR="00BE661D" w14:paraId="75A0B4CB" w14:textId="77777777" w:rsidTr="00CD1E69">
        <w:tc>
          <w:tcPr>
            <w:tcW w:w="4082" w:type="dxa"/>
          </w:tcPr>
          <w:p w14:paraId="3F2FBEC4" w14:textId="77777777" w:rsidR="00BE661D" w:rsidRDefault="00BE661D" w:rsidP="00CD1E69">
            <w:pPr>
              <w:ind w:right="-21"/>
              <w:rPr>
                <w:rFonts w:eastAsia="PT Sans" w:cs="PT Sans"/>
              </w:rPr>
            </w:pPr>
            <w:r>
              <w:rPr>
                <w:rFonts w:eastAsia="PT Sans" w:cs="PT Sans"/>
              </w:rPr>
              <w:t>6. Is there anyone your child might have gone to meet or any specific locations they wanted to visit?</w:t>
            </w:r>
          </w:p>
        </w:tc>
        <w:tc>
          <w:tcPr>
            <w:tcW w:w="992" w:type="dxa"/>
            <w:vMerge/>
          </w:tcPr>
          <w:p w14:paraId="25B64663" w14:textId="77777777" w:rsidR="00BE661D" w:rsidRDefault="00BE661D" w:rsidP="00CD1E69">
            <w:pPr>
              <w:jc w:val="center"/>
              <w:rPr>
                <w:rFonts w:eastAsia="PT Sans" w:cs="PT Sans"/>
              </w:rPr>
            </w:pPr>
          </w:p>
        </w:tc>
        <w:tc>
          <w:tcPr>
            <w:tcW w:w="4082" w:type="dxa"/>
          </w:tcPr>
          <w:p w14:paraId="5CB70DFE" w14:textId="77777777" w:rsidR="00BE661D" w:rsidRDefault="00BE661D" w:rsidP="00CD1E69">
            <w:pPr>
              <w:ind w:right="-75"/>
              <w:rPr>
                <w:rFonts w:eastAsia="PT Sans" w:cs="PT Sans"/>
              </w:rPr>
            </w:pPr>
            <w:r>
              <w:rPr>
                <w:rFonts w:eastAsia="PT Sans" w:cs="PT Sans"/>
              </w:rPr>
              <w:t>6. Are there any known reasons or circumstances that might have led to the separation from your guardian?</w:t>
            </w:r>
          </w:p>
        </w:tc>
      </w:tr>
      <w:tr w:rsidR="00BE661D" w14:paraId="6D0D833C" w14:textId="77777777" w:rsidTr="00CD1E69">
        <w:tc>
          <w:tcPr>
            <w:tcW w:w="4082" w:type="dxa"/>
          </w:tcPr>
          <w:p w14:paraId="3144C2B0" w14:textId="77777777" w:rsidR="00BE661D" w:rsidRDefault="00BE661D" w:rsidP="00CD1E69">
            <w:pPr>
              <w:ind w:right="-21"/>
              <w:rPr>
                <w:rFonts w:eastAsia="PT Sans" w:cs="PT Sans"/>
              </w:rPr>
            </w:pPr>
            <w:r>
              <w:rPr>
                <w:rFonts w:eastAsia="PT Sans" w:cs="PT Sans"/>
              </w:rPr>
              <w:t>7. Do you have any recent photographs of your child that can be shared with law enforcement or used for staff dissemination?</w:t>
            </w:r>
          </w:p>
        </w:tc>
        <w:tc>
          <w:tcPr>
            <w:tcW w:w="992" w:type="dxa"/>
            <w:vMerge/>
          </w:tcPr>
          <w:p w14:paraId="35EDA5FE" w14:textId="77777777" w:rsidR="00BE661D" w:rsidRDefault="00BE661D" w:rsidP="00CD1E69">
            <w:pPr>
              <w:jc w:val="center"/>
              <w:rPr>
                <w:rFonts w:eastAsia="PT Sans" w:cs="PT Sans"/>
              </w:rPr>
            </w:pPr>
          </w:p>
        </w:tc>
        <w:tc>
          <w:tcPr>
            <w:tcW w:w="4082" w:type="dxa"/>
          </w:tcPr>
          <w:p w14:paraId="7905C2C2" w14:textId="77777777" w:rsidR="00BE661D" w:rsidRDefault="00BE661D" w:rsidP="00CD1E69">
            <w:pPr>
              <w:ind w:right="-75"/>
              <w:rPr>
                <w:rFonts w:eastAsia="PT Sans" w:cs="PT Sans"/>
              </w:rPr>
            </w:pPr>
            <w:r>
              <w:rPr>
                <w:rFonts w:eastAsia="PT Sans" w:cs="PT Sans"/>
              </w:rPr>
              <w:t>7. Is there any additional information or context that might be helpful in understanding the situation?</w:t>
            </w:r>
          </w:p>
        </w:tc>
      </w:tr>
      <w:tr w:rsidR="00BE661D" w14:paraId="0726E45B" w14:textId="77777777" w:rsidTr="00CD1E69">
        <w:tc>
          <w:tcPr>
            <w:tcW w:w="4082" w:type="dxa"/>
          </w:tcPr>
          <w:p w14:paraId="3A709141" w14:textId="77777777" w:rsidR="00BE661D" w:rsidRDefault="00BE661D" w:rsidP="00CD1E69">
            <w:pPr>
              <w:ind w:right="-21"/>
              <w:rPr>
                <w:rFonts w:eastAsia="PT Sans" w:cs="PT Sans"/>
              </w:rPr>
            </w:pPr>
            <w:r>
              <w:rPr>
                <w:rFonts w:eastAsia="PT Sans" w:cs="PT Sans"/>
              </w:rPr>
              <w:t>8. Have you tried contacting your child’s mobile phone?</w:t>
            </w:r>
          </w:p>
        </w:tc>
        <w:tc>
          <w:tcPr>
            <w:tcW w:w="992" w:type="dxa"/>
            <w:vMerge/>
          </w:tcPr>
          <w:p w14:paraId="0B813937" w14:textId="77777777" w:rsidR="00BE661D" w:rsidRDefault="00BE661D" w:rsidP="00CD1E69">
            <w:pPr>
              <w:jc w:val="center"/>
              <w:rPr>
                <w:rFonts w:eastAsia="PT Sans" w:cs="PT Sans"/>
              </w:rPr>
            </w:pPr>
          </w:p>
        </w:tc>
        <w:tc>
          <w:tcPr>
            <w:tcW w:w="4082" w:type="dxa"/>
          </w:tcPr>
          <w:p w14:paraId="777CBB35" w14:textId="77777777" w:rsidR="00BE661D" w:rsidRDefault="00BE661D" w:rsidP="00CD1E69">
            <w:pPr>
              <w:ind w:right="-75"/>
              <w:rPr>
                <w:rFonts w:eastAsia="PT Sans" w:cs="PT Sans"/>
              </w:rPr>
            </w:pPr>
            <w:r>
              <w:rPr>
                <w:rFonts w:eastAsia="PT Sans" w:cs="PT Sans"/>
              </w:rPr>
              <w:t>8. Have you considered any places your guardian may have gone or reached out to mutual friends or acquaintances who might know their whereabouts?</w:t>
            </w:r>
          </w:p>
        </w:tc>
      </w:tr>
      <w:tr w:rsidR="00BE661D" w14:paraId="387E705A" w14:textId="77777777" w:rsidTr="00CD1E69">
        <w:tc>
          <w:tcPr>
            <w:tcW w:w="4082" w:type="dxa"/>
          </w:tcPr>
          <w:p w14:paraId="7A133386" w14:textId="77777777" w:rsidR="00BE661D" w:rsidRDefault="00BE661D" w:rsidP="00CD1E69">
            <w:pPr>
              <w:ind w:right="-21"/>
              <w:rPr>
                <w:rFonts w:eastAsia="PT Sans" w:cs="PT Sans"/>
              </w:rPr>
            </w:pPr>
            <w:r>
              <w:rPr>
                <w:rFonts w:eastAsia="PT Sans" w:cs="PT Sans"/>
              </w:rPr>
              <w:t>9. Are there any known conflicts, disputes, or issues your child may have been involved in prior to their disappearance?</w:t>
            </w:r>
          </w:p>
        </w:tc>
        <w:tc>
          <w:tcPr>
            <w:tcW w:w="992" w:type="dxa"/>
            <w:vMerge/>
          </w:tcPr>
          <w:p w14:paraId="4DAC8BEC" w14:textId="77777777" w:rsidR="00BE661D" w:rsidRDefault="00BE661D" w:rsidP="00CD1E69">
            <w:pPr>
              <w:jc w:val="center"/>
              <w:rPr>
                <w:rFonts w:eastAsia="PT Sans" w:cs="PT Sans"/>
              </w:rPr>
            </w:pPr>
          </w:p>
        </w:tc>
        <w:tc>
          <w:tcPr>
            <w:tcW w:w="4082" w:type="dxa"/>
          </w:tcPr>
          <w:p w14:paraId="6F80BA78" w14:textId="77777777" w:rsidR="00BE661D" w:rsidRDefault="00BE661D" w:rsidP="00CD1E69">
            <w:pPr>
              <w:ind w:right="-75"/>
              <w:rPr>
                <w:rFonts w:eastAsia="PT Sans" w:cs="PT Sans"/>
              </w:rPr>
            </w:pPr>
            <w:r>
              <w:rPr>
                <w:rFonts w:eastAsia="PT Sans" w:cs="PT Sans"/>
              </w:rPr>
              <w:t>9. Do you have any documents or contact information that could assist in locating your guardian, such as their address, workplace, or emergency contacts?</w:t>
            </w:r>
          </w:p>
        </w:tc>
      </w:tr>
      <w:tr w:rsidR="00BE661D" w14:paraId="43E126A3" w14:textId="77777777" w:rsidTr="00CD1E69">
        <w:tc>
          <w:tcPr>
            <w:tcW w:w="4082" w:type="dxa"/>
          </w:tcPr>
          <w:p w14:paraId="65A8EFC1" w14:textId="77777777" w:rsidR="00BE661D" w:rsidRDefault="00BE661D" w:rsidP="00CD1E69">
            <w:pPr>
              <w:ind w:right="-21"/>
              <w:rPr>
                <w:rFonts w:eastAsia="PT Sans" w:cs="PT Sans"/>
              </w:rPr>
            </w:pPr>
            <w:r>
              <w:rPr>
                <w:rFonts w:eastAsia="PT Sans" w:cs="PT Sans"/>
              </w:rPr>
              <w:t>10. Are there any known medical conditions, allergies, or special needs that could be relevant to the search efforts?</w:t>
            </w:r>
          </w:p>
        </w:tc>
        <w:tc>
          <w:tcPr>
            <w:tcW w:w="992" w:type="dxa"/>
            <w:vMerge/>
          </w:tcPr>
          <w:p w14:paraId="1D02AEC2" w14:textId="77777777" w:rsidR="00BE661D" w:rsidRDefault="00BE661D" w:rsidP="00CD1E69">
            <w:pPr>
              <w:jc w:val="center"/>
              <w:rPr>
                <w:rFonts w:eastAsia="PT Sans" w:cs="PT Sans"/>
              </w:rPr>
            </w:pPr>
          </w:p>
        </w:tc>
        <w:tc>
          <w:tcPr>
            <w:tcW w:w="4082" w:type="dxa"/>
          </w:tcPr>
          <w:p w14:paraId="0AF714AF" w14:textId="77777777" w:rsidR="00BE661D" w:rsidRDefault="00BE661D" w:rsidP="00CD1E69">
            <w:pPr>
              <w:ind w:right="-75"/>
              <w:rPr>
                <w:rFonts w:eastAsia="PT Sans" w:cs="PT Sans"/>
              </w:rPr>
            </w:pPr>
            <w:r>
              <w:rPr>
                <w:rFonts w:eastAsia="PT Sans" w:cs="PT Sans"/>
              </w:rPr>
              <w:t>10. Are there any recent conflicts, disputes, or incidents that might have contributed to the separation?</w:t>
            </w:r>
          </w:p>
        </w:tc>
      </w:tr>
      <w:tr w:rsidR="00BE661D" w14:paraId="6CB4A505" w14:textId="77777777" w:rsidTr="00CD1E69">
        <w:tc>
          <w:tcPr>
            <w:tcW w:w="4082" w:type="dxa"/>
          </w:tcPr>
          <w:p w14:paraId="2F94035F" w14:textId="77777777" w:rsidR="00BE661D" w:rsidRDefault="00BE661D" w:rsidP="00CD1E69">
            <w:pPr>
              <w:ind w:right="-21"/>
              <w:rPr>
                <w:rFonts w:eastAsia="PT Sans" w:cs="PT Sans"/>
              </w:rPr>
            </w:pPr>
            <w:r>
              <w:rPr>
                <w:rFonts w:eastAsia="PT Sans" w:cs="PT Sans"/>
              </w:rPr>
              <w:t>11. is there any additional information or details that you think may be important for us to know?</w:t>
            </w:r>
          </w:p>
        </w:tc>
        <w:tc>
          <w:tcPr>
            <w:tcW w:w="992" w:type="dxa"/>
            <w:vMerge/>
          </w:tcPr>
          <w:p w14:paraId="5C522A47" w14:textId="77777777" w:rsidR="00BE661D" w:rsidRDefault="00BE661D" w:rsidP="00CD1E69">
            <w:pPr>
              <w:jc w:val="center"/>
              <w:rPr>
                <w:rFonts w:eastAsia="PT Sans" w:cs="PT Sans"/>
              </w:rPr>
            </w:pPr>
          </w:p>
        </w:tc>
        <w:tc>
          <w:tcPr>
            <w:tcW w:w="4082" w:type="dxa"/>
          </w:tcPr>
          <w:p w14:paraId="572CCCAB" w14:textId="77777777" w:rsidR="00BE661D" w:rsidRDefault="00BE661D" w:rsidP="00CD1E69">
            <w:pPr>
              <w:ind w:right="-75"/>
              <w:rPr>
                <w:rFonts w:eastAsia="PT Sans" w:cs="PT Sans"/>
              </w:rPr>
            </w:pPr>
            <w:r>
              <w:rPr>
                <w:rFonts w:eastAsia="PT Sans" w:cs="PT Sans"/>
              </w:rPr>
              <w:t>11. Is there anything else you would like to share or any questions or concerns you have regarding the separation from your guardian?</w:t>
            </w:r>
          </w:p>
        </w:tc>
      </w:tr>
    </w:tbl>
    <w:p w14:paraId="1CA40EBF" w14:textId="4CD9E786" w:rsidR="00DF4809" w:rsidRPr="00BE661D" w:rsidRDefault="00DF4809" w:rsidP="00DF4809">
      <w:pPr>
        <w:spacing w:after="300" w:line="240" w:lineRule="auto"/>
        <w:jc w:val="both"/>
        <w:rPr>
          <w:rFonts w:ascii="PT Sans" w:eastAsia="Times New Roman" w:hAnsi="PT Sans" w:cs="Calibri"/>
          <w:color w:val="000000"/>
          <w:lang w:eastAsia="en-GB"/>
        </w:rPr>
      </w:pPr>
    </w:p>
    <w:p w14:paraId="44289616" w14:textId="7E6F27F8" w:rsidR="00057B48" w:rsidRPr="00BE661D" w:rsidRDefault="00057B48" w:rsidP="001C0965">
      <w:pPr>
        <w:rPr>
          <w:rFonts w:ascii="PT Sans" w:eastAsia="Times New Roman" w:hAnsi="PT Sans" w:cs="Calibri"/>
          <w:color w:val="000000"/>
          <w:lang w:eastAsia="en-GB"/>
        </w:rPr>
      </w:pPr>
      <w:r w:rsidRPr="00BE661D">
        <w:rPr>
          <w:rFonts w:ascii="PT Sans" w:eastAsia="Times New Roman" w:hAnsi="PT Sans" w:cs="Calibri"/>
          <w:color w:val="000000"/>
          <w:lang w:eastAsia="en-GB"/>
        </w:rPr>
        <w:br w:type="page"/>
      </w:r>
    </w:p>
    <w:p w14:paraId="2C644B36" w14:textId="77777777" w:rsidR="00DF4809" w:rsidRPr="00BE661D" w:rsidRDefault="00DF4809" w:rsidP="00DF4809">
      <w:pPr>
        <w:numPr>
          <w:ilvl w:val="1"/>
          <w:numId w:val="1"/>
        </w:numPr>
        <w:spacing w:after="300"/>
        <w:contextualSpacing/>
        <w:jc w:val="both"/>
        <w:rPr>
          <w:rFonts w:ascii="PT Sans" w:eastAsia="Times New Roman" w:hAnsi="PT Sans" w:cs="Calibri"/>
          <w:b/>
          <w:bCs/>
          <w:color w:val="000000"/>
          <w:kern w:val="2"/>
          <w:sz w:val="24"/>
          <w:szCs w:val="24"/>
          <w:lang w:eastAsia="en-GB"/>
          <w14:ligatures w14:val="standardContextual"/>
        </w:rPr>
      </w:pPr>
      <w:r w:rsidRPr="00BE661D">
        <w:rPr>
          <w:rFonts w:ascii="PT Sans" w:eastAsia="Times New Roman" w:hAnsi="PT Sans" w:cs="Calibri"/>
          <w:b/>
          <w:bCs/>
          <w:color w:val="000000"/>
          <w:kern w:val="2"/>
          <w:sz w:val="24"/>
          <w:szCs w:val="24"/>
          <w:lang w:eastAsia="en-GB"/>
          <w14:ligatures w14:val="standardContextual"/>
        </w:rPr>
        <w:lastRenderedPageBreak/>
        <w:t xml:space="preserve">Immediate Actions </w:t>
      </w:r>
    </w:p>
    <w:p w14:paraId="1EA62991" w14:textId="7569E0AD" w:rsidR="00DF4809" w:rsidRPr="00BE661D" w:rsidRDefault="00DF4809" w:rsidP="00DF4809">
      <w:pPr>
        <w:spacing w:after="300"/>
        <w:jc w:val="both"/>
        <w:rPr>
          <w:rFonts w:ascii="PT Sans" w:eastAsia="Times New Roman" w:hAnsi="PT Sans" w:cs="Calibri"/>
          <w:color w:val="000000"/>
          <w:kern w:val="2"/>
          <w:sz w:val="24"/>
          <w:szCs w:val="24"/>
          <w:lang w:eastAsia="en-GB"/>
          <w14:ligatures w14:val="standardContextual"/>
        </w:rPr>
      </w:pPr>
      <w:r w:rsidRPr="00BE661D">
        <w:rPr>
          <w:rFonts w:ascii="PT Sans" w:eastAsia="Times New Roman" w:hAnsi="PT Sans" w:cs="Calibri"/>
          <w:color w:val="000000"/>
          <w:kern w:val="2"/>
          <w:sz w:val="24"/>
          <w:szCs w:val="24"/>
          <w:lang w:eastAsia="en-GB"/>
          <w14:ligatures w14:val="standardContextual"/>
        </w:rPr>
        <w:t>On receipt of a report of a missing</w:t>
      </w:r>
      <w:r w:rsidR="003B49B8" w:rsidRPr="00BE661D">
        <w:rPr>
          <w:rFonts w:ascii="PT Sans" w:eastAsia="Times New Roman" w:hAnsi="PT Sans" w:cs="Calibri"/>
          <w:color w:val="000000"/>
          <w:kern w:val="2"/>
          <w:sz w:val="24"/>
          <w:szCs w:val="24"/>
          <w:lang w:eastAsia="en-GB"/>
          <w14:ligatures w14:val="standardContextual"/>
        </w:rPr>
        <w:t xml:space="preserve"> or </w:t>
      </w:r>
      <w:r w:rsidRPr="00BE661D">
        <w:rPr>
          <w:rFonts w:ascii="PT Sans" w:eastAsia="Times New Roman" w:hAnsi="PT Sans" w:cs="Calibri"/>
          <w:color w:val="000000"/>
          <w:kern w:val="2"/>
          <w:sz w:val="24"/>
          <w:szCs w:val="24"/>
          <w:lang w:eastAsia="en-GB"/>
          <w14:ligatures w14:val="standardContextual"/>
        </w:rPr>
        <w:t>separated person, the person receiving the report must n</w:t>
      </w:r>
      <w:r w:rsidRPr="00BE661D">
        <w:rPr>
          <w:rFonts w:ascii="PT Sans" w:eastAsia="Times New Roman" w:hAnsi="PT Sans" w:cs="Calibri"/>
          <w:color w:val="000000"/>
          <w:lang w:eastAsia="en-GB"/>
        </w:rPr>
        <w:t>otify the</w:t>
      </w:r>
      <w:r w:rsidR="000A7A5A" w:rsidRPr="00BE661D">
        <w:rPr>
          <w:rFonts w:ascii="PT Sans" w:eastAsia="Times New Roman" w:hAnsi="PT Sans" w:cs="Calibri"/>
          <w:color w:val="000000"/>
          <w:lang w:eastAsia="en-GB"/>
        </w:rPr>
        <w:t xml:space="preserve"> </w:t>
      </w:r>
      <w:r w:rsidR="00F1623F"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F1623F" w:rsidRPr="00BE661D">
        <w:rPr>
          <w:rFonts w:ascii="PT Sans" w:eastAsia="Times New Roman" w:hAnsi="PT Sans" w:cs="Calibri"/>
          <w:color w:val="000000"/>
          <w:lang w:eastAsia="en-GB"/>
        </w:rPr>
        <w:instrText xml:space="preserve"> FORMTEXT </w:instrText>
      </w:r>
      <w:r w:rsidR="00F1623F" w:rsidRPr="00BE661D">
        <w:rPr>
          <w:rFonts w:ascii="PT Sans" w:eastAsia="Times New Roman" w:hAnsi="PT Sans" w:cs="Calibri"/>
          <w:color w:val="000000"/>
          <w:lang w:eastAsia="en-GB"/>
        </w:rPr>
      </w:r>
      <w:r w:rsidR="00F1623F" w:rsidRPr="00BE661D">
        <w:rPr>
          <w:rFonts w:ascii="PT Sans" w:eastAsia="Times New Roman" w:hAnsi="PT Sans" w:cs="Calibri"/>
          <w:color w:val="000000"/>
          <w:lang w:eastAsia="en-GB"/>
        </w:rPr>
        <w:fldChar w:fldCharType="separate"/>
      </w:r>
      <w:r w:rsidR="00F1623F" w:rsidRPr="00BE661D">
        <w:rPr>
          <w:rFonts w:ascii="PT Sans" w:eastAsia="Times New Roman" w:hAnsi="PT Sans" w:cs="Calibri"/>
          <w:noProof/>
          <w:color w:val="000000"/>
          <w:lang w:eastAsia="en-GB"/>
        </w:rPr>
        <w:t>INSERT CLUB NAME</w:t>
      </w:r>
      <w:r w:rsidR="00F1623F" w:rsidRPr="00BE661D">
        <w:rPr>
          <w:rFonts w:ascii="PT Sans" w:eastAsia="Times New Roman" w:hAnsi="PT Sans" w:cs="Calibri"/>
          <w:color w:val="000000"/>
          <w:lang w:eastAsia="en-GB"/>
        </w:rPr>
        <w:fldChar w:fldCharType="end"/>
      </w:r>
      <w:r w:rsidR="00F1623F" w:rsidRPr="00BE661D">
        <w:rPr>
          <w:rFonts w:ascii="PT Sans" w:eastAsia="Times New Roman" w:hAnsi="PT Sans" w:cs="Calibri"/>
          <w:color w:val="000000"/>
          <w:lang w:eastAsia="en-GB"/>
        </w:rPr>
        <w:t xml:space="preserve"> </w:t>
      </w:r>
      <w:r w:rsidRPr="00BE661D">
        <w:rPr>
          <w:rFonts w:ascii="PT Sans" w:eastAsia="Times New Roman" w:hAnsi="PT Sans" w:cs="Calibri"/>
          <w:color w:val="000000"/>
          <w:lang w:eastAsia="en-GB"/>
        </w:rPr>
        <w:t>Event Lead, Safety Officer or Club Safeguarding Officer immediately.</w:t>
      </w:r>
    </w:p>
    <w:p w14:paraId="67955612" w14:textId="77777777" w:rsidR="00DF4809" w:rsidRPr="00BE661D" w:rsidRDefault="00DF4809" w:rsidP="00DF4809">
      <w:pPr>
        <w:spacing w:after="300"/>
        <w:jc w:val="both"/>
        <w:rPr>
          <w:rFonts w:ascii="PT Sans" w:eastAsia="Times New Roman" w:hAnsi="PT Sans" w:cs="Calibri"/>
          <w:color w:val="000000"/>
          <w:kern w:val="2"/>
          <w:sz w:val="24"/>
          <w:szCs w:val="24"/>
          <w:lang w:eastAsia="en-GB"/>
          <w14:ligatures w14:val="standardContextual"/>
        </w:rPr>
      </w:pPr>
      <w:r w:rsidRPr="00BE661D">
        <w:rPr>
          <w:rFonts w:ascii="PT Sans" w:eastAsia="Times New Roman" w:hAnsi="PT Sans" w:cs="Calibri"/>
          <w:color w:val="000000"/>
          <w:kern w:val="2"/>
          <w:sz w:val="24"/>
          <w:szCs w:val="24"/>
          <w:lang w:eastAsia="en-GB"/>
          <w14:ligatures w14:val="standardContextual"/>
        </w:rPr>
        <w:t xml:space="preserve">The designated person must: </w:t>
      </w:r>
    </w:p>
    <w:p w14:paraId="6713EBCB" w14:textId="15EEA2C7" w:rsidR="00DF4809" w:rsidRPr="00BE661D" w:rsidRDefault="00DF4809" w:rsidP="00DF4809">
      <w:pPr>
        <w:numPr>
          <w:ilvl w:val="0"/>
          <w:numId w:val="5"/>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Activate the </w:t>
      </w:r>
      <w:r w:rsidR="00EF515A" w:rsidRPr="00BE661D">
        <w:rPr>
          <w:rFonts w:ascii="PT Sans" w:eastAsia="Times New Roman" w:hAnsi="PT Sans" w:cs="Calibri"/>
          <w:color w:val="000000"/>
          <w:lang w:eastAsia="en-GB"/>
        </w:rPr>
        <w:t xml:space="preserve">clubs </w:t>
      </w:r>
      <w:r w:rsidRPr="00BE661D">
        <w:rPr>
          <w:rFonts w:ascii="PT Sans" w:eastAsia="Times New Roman" w:hAnsi="PT Sans" w:cs="Calibri"/>
          <w:color w:val="000000"/>
          <w:lang w:eastAsia="en-GB"/>
        </w:rPr>
        <w:t>Missing</w:t>
      </w:r>
      <w:r w:rsidR="00C845FB" w:rsidRPr="00BE661D">
        <w:rPr>
          <w:rFonts w:ascii="PT Sans" w:eastAsia="Times New Roman" w:hAnsi="PT Sans" w:cs="Calibri"/>
          <w:color w:val="000000"/>
          <w:lang w:eastAsia="en-GB"/>
        </w:rPr>
        <w:t xml:space="preserve"> or Separated</w:t>
      </w:r>
      <w:r w:rsidRPr="00BE661D">
        <w:rPr>
          <w:rFonts w:ascii="PT Sans" w:eastAsia="Times New Roman" w:hAnsi="PT Sans" w:cs="Calibri"/>
          <w:color w:val="000000"/>
          <w:lang w:eastAsia="en-GB"/>
        </w:rPr>
        <w:t xml:space="preserve"> Persons Procedure immediately upon receiving a report.</w:t>
      </w:r>
    </w:p>
    <w:p w14:paraId="0249C33C"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62D38B45" w14:textId="123F1891" w:rsidR="00DF4809" w:rsidRPr="00BE661D" w:rsidRDefault="00C845FB" w:rsidP="00DF4809">
      <w:pPr>
        <w:numPr>
          <w:ilvl w:val="0"/>
          <w:numId w:val="5"/>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I</w:t>
      </w:r>
      <w:r w:rsidR="00DF4809" w:rsidRPr="00BE661D">
        <w:rPr>
          <w:rFonts w:ascii="PT Sans" w:eastAsia="Times New Roman" w:hAnsi="PT Sans" w:cs="Calibri"/>
          <w:color w:val="000000"/>
          <w:lang w:eastAsia="en-GB"/>
        </w:rPr>
        <w:t>nitiate communication with local law enforcement agencies to establish coordination and collaboration in the search efforts. (Follow flow chart for timings)</w:t>
      </w:r>
    </w:p>
    <w:p w14:paraId="6892B1EE"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5EC0DC76" w14:textId="77777777" w:rsidR="00DF4809" w:rsidRPr="00BE661D" w:rsidRDefault="00DF4809" w:rsidP="00DF4809">
      <w:pPr>
        <w:numPr>
          <w:ilvl w:val="0"/>
          <w:numId w:val="5"/>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Ensure clear communication channels are established between the reporting stations, event organisers, security personnel, and local law enforcement agencies.</w:t>
      </w:r>
    </w:p>
    <w:p w14:paraId="27D69560" w14:textId="77777777" w:rsidR="00DF4809" w:rsidRPr="00BE661D" w:rsidRDefault="00DF4809" w:rsidP="00DF4809">
      <w:pPr>
        <w:spacing w:after="300"/>
        <w:jc w:val="both"/>
        <w:rPr>
          <w:rFonts w:ascii="PT Sans" w:eastAsia="Times New Roman" w:hAnsi="PT Sans" w:cs="Calibri"/>
          <w:b/>
          <w:bCs/>
          <w:color w:val="000000"/>
          <w:kern w:val="2"/>
          <w:sz w:val="37"/>
          <w:szCs w:val="37"/>
          <w:lang w:eastAsia="en-GB"/>
          <w14:ligatures w14:val="standardContextual"/>
        </w:rPr>
      </w:pPr>
    </w:p>
    <w:p w14:paraId="156E5B1A" w14:textId="5FCE8A0B" w:rsidR="00870575" w:rsidRDefault="00DF4809" w:rsidP="00870575">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t>Assessing Risk</w:t>
      </w:r>
    </w:p>
    <w:p w14:paraId="3463EDF4" w14:textId="77777777" w:rsidR="00870575" w:rsidRDefault="00870575" w:rsidP="00870575">
      <w:pPr>
        <w:spacing w:after="300"/>
        <w:ind w:left="-76"/>
        <w:contextualSpacing/>
        <w:jc w:val="both"/>
        <w:rPr>
          <w:rFonts w:ascii="PT Sans" w:hAnsi="PT Sans" w:cs="Tahoma"/>
        </w:rPr>
      </w:pPr>
      <w:r w:rsidRPr="00870575">
        <w:rPr>
          <w:rFonts w:ascii="PT Sans" w:hAnsi="PT Sans" w:cs="Tahoma"/>
        </w:rPr>
        <w:t>Risk factors related to a missing or separated person case involves a comprehensive evaluation of various factors, including the circumstances of the disappearance, the individual’s vulnerability, and any other potential dangers they may be exposed to. The risk matrix helps prioritise efforts and allocates resources effectively.</w:t>
      </w:r>
    </w:p>
    <w:p w14:paraId="0B542D58" w14:textId="77777777" w:rsidR="00870575" w:rsidRDefault="00870575" w:rsidP="00870575">
      <w:pPr>
        <w:spacing w:after="300"/>
        <w:ind w:left="-76"/>
        <w:contextualSpacing/>
        <w:jc w:val="both"/>
        <w:rPr>
          <w:rFonts w:ascii="PT Sans" w:hAnsi="PT Sans" w:cs="Tahoma"/>
        </w:rPr>
      </w:pPr>
    </w:p>
    <w:p w14:paraId="30DA742E" w14:textId="375C4609" w:rsidR="00870575" w:rsidRPr="00870575" w:rsidRDefault="00870575" w:rsidP="00870575">
      <w:pPr>
        <w:spacing w:after="300"/>
        <w:ind w:left="-76"/>
        <w:contextualSpacing/>
        <w:jc w:val="center"/>
        <w:rPr>
          <w:rFonts w:ascii="PT Sans" w:eastAsia="Times New Roman" w:hAnsi="PT Sans" w:cs="Calibri"/>
          <w:b/>
          <w:bCs/>
          <w:color w:val="000000"/>
          <w:kern w:val="2"/>
          <w:sz w:val="37"/>
          <w:szCs w:val="37"/>
          <w:lang w:eastAsia="en-GB"/>
          <w14:ligatures w14:val="standardContextual"/>
        </w:rPr>
      </w:pPr>
      <w:r w:rsidRPr="00BE661D">
        <w:rPr>
          <w:rFonts w:ascii="PT Sans" w:eastAsia="Calibri" w:hAnsi="PT Sans" w:cs="Calibri"/>
          <w:noProof/>
          <w:kern w:val="2"/>
          <w14:ligatures w14:val="standardContextual"/>
        </w:rPr>
        <w:drawing>
          <wp:inline distT="0" distB="0" distL="0" distR="0" wp14:anchorId="42ABA552" wp14:editId="3BB37F66">
            <wp:extent cx="2951018" cy="3383280"/>
            <wp:effectExtent l="0" t="0" r="1905" b="7620"/>
            <wp:docPr id="1" name="Picture 1" descr="A diagram of a level of police activ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diagram of a level of police activity&#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092" cy="3386804"/>
                    </a:xfrm>
                    <a:prstGeom prst="rect">
                      <a:avLst/>
                    </a:prstGeom>
                  </pic:spPr>
                </pic:pic>
              </a:graphicData>
            </a:graphic>
          </wp:inline>
        </w:drawing>
      </w:r>
    </w:p>
    <w:p w14:paraId="6BEB5540" w14:textId="77777777" w:rsidR="00EC70E9" w:rsidRPr="00BE661D" w:rsidRDefault="00EC70E9" w:rsidP="00DF4809">
      <w:pPr>
        <w:spacing w:after="300"/>
        <w:jc w:val="both"/>
        <w:rPr>
          <w:rFonts w:ascii="PT Sans" w:eastAsia="Times New Roman" w:hAnsi="PT Sans" w:cs="Calibri"/>
          <w:b/>
          <w:bCs/>
          <w:color w:val="000000"/>
          <w:kern w:val="2"/>
          <w:sz w:val="37"/>
          <w:szCs w:val="37"/>
          <w:lang w:eastAsia="en-GB"/>
          <w14:ligatures w14:val="standardContextual"/>
        </w:rPr>
      </w:pPr>
    </w:p>
    <w:tbl>
      <w:tblPr>
        <w:tblpPr w:leftFromText="180" w:rightFromText="180" w:vertAnchor="text" w:horzAnchor="margin" w:tblpXSpec="center" w:tblpY="527"/>
        <w:tblW w:w="9631" w:type="dxa"/>
        <w:tblBorders>
          <w:top w:val="single" w:sz="6" w:space="0" w:color="2D2C6F"/>
          <w:left w:val="single" w:sz="6" w:space="0" w:color="2D2C6F"/>
          <w:bottom w:val="single" w:sz="6" w:space="0" w:color="2D2C6F"/>
          <w:right w:val="single" w:sz="6" w:space="0" w:color="2D2C6F"/>
          <w:insideH w:val="single" w:sz="6" w:space="0" w:color="2D2C6F"/>
          <w:insideV w:val="single" w:sz="6" w:space="0" w:color="2D2C6F"/>
        </w:tblBorders>
        <w:tblLayout w:type="fixed"/>
        <w:tblCellMar>
          <w:left w:w="0" w:type="dxa"/>
          <w:right w:w="0" w:type="dxa"/>
        </w:tblCellMar>
        <w:tblLook w:val="01E0" w:firstRow="1" w:lastRow="1" w:firstColumn="1" w:lastColumn="1" w:noHBand="0" w:noVBand="0"/>
      </w:tblPr>
      <w:tblGrid>
        <w:gridCol w:w="3129"/>
        <w:gridCol w:w="6502"/>
      </w:tblGrid>
      <w:tr w:rsidR="00DF4809" w:rsidRPr="00BE661D" w14:paraId="015EF51A" w14:textId="77777777" w:rsidTr="003902BC">
        <w:trPr>
          <w:trHeight w:val="620"/>
        </w:trPr>
        <w:tc>
          <w:tcPr>
            <w:tcW w:w="9631" w:type="dxa"/>
            <w:gridSpan w:val="2"/>
          </w:tcPr>
          <w:p w14:paraId="4F441177" w14:textId="77777777" w:rsidR="00DF4809" w:rsidRPr="00BE661D" w:rsidRDefault="00DF4809" w:rsidP="00DF4809">
            <w:pPr>
              <w:widowControl w:val="0"/>
              <w:autoSpaceDE w:val="0"/>
              <w:autoSpaceDN w:val="0"/>
              <w:spacing w:before="199" w:after="0" w:line="240" w:lineRule="auto"/>
              <w:ind w:left="157"/>
              <w:rPr>
                <w:rFonts w:ascii="PT Sans" w:eastAsia="Arial MT" w:hAnsi="PT Sans" w:cs="Calibri"/>
                <w:b/>
                <w:sz w:val="18"/>
                <w:szCs w:val="16"/>
                <w:lang w:val="en-US"/>
              </w:rPr>
            </w:pPr>
            <w:r w:rsidRPr="00BE661D">
              <w:rPr>
                <w:rFonts w:ascii="PT Sans" w:eastAsia="Arial MT" w:hAnsi="PT Sans" w:cs="Calibri"/>
                <w:b/>
                <w:color w:val="010101"/>
                <w:sz w:val="18"/>
                <w:szCs w:val="16"/>
                <w:lang w:val="en-US"/>
              </w:rPr>
              <w:lastRenderedPageBreak/>
              <w:t>No apparent risk (absent)</w:t>
            </w:r>
          </w:p>
        </w:tc>
      </w:tr>
      <w:tr w:rsidR="00DF4809" w:rsidRPr="00BE661D" w14:paraId="4C2370C0" w14:textId="77777777" w:rsidTr="00BE661D">
        <w:trPr>
          <w:trHeight w:val="1330"/>
        </w:trPr>
        <w:tc>
          <w:tcPr>
            <w:tcW w:w="3129" w:type="dxa"/>
            <w:shd w:val="clear" w:color="auto" w:fill="E7E6E6"/>
            <w:vAlign w:val="center"/>
          </w:tcPr>
          <w:p w14:paraId="5D14C87D" w14:textId="11E6BC4A" w:rsidR="00DF4809" w:rsidRPr="00BE661D" w:rsidRDefault="00BE661D" w:rsidP="00BE661D">
            <w:pPr>
              <w:widowControl w:val="0"/>
              <w:autoSpaceDE w:val="0"/>
              <w:autoSpaceDN w:val="0"/>
              <w:spacing w:after="0" w:line="331" w:lineRule="auto"/>
              <w:ind w:left="272" w:right="370"/>
              <w:rPr>
                <w:rFonts w:ascii="PT Sans" w:eastAsia="Arial MT" w:hAnsi="PT Sans" w:cs="Calibri"/>
                <w:sz w:val="18"/>
                <w:szCs w:val="16"/>
                <w:lang w:val="en-US"/>
              </w:rPr>
            </w:pPr>
            <w:r>
              <w:rPr>
                <w:rFonts w:ascii="PT Sans" w:eastAsia="Arial MT" w:hAnsi="PT Sans" w:cs="Calibri"/>
                <w:color w:val="010101"/>
                <w:sz w:val="18"/>
                <w:szCs w:val="16"/>
                <w:lang w:val="en-US"/>
              </w:rPr>
              <w:t>T</w:t>
            </w:r>
            <w:r w:rsidR="00DF4809" w:rsidRPr="00BE661D">
              <w:rPr>
                <w:rFonts w:ascii="PT Sans" w:eastAsia="Arial MT" w:hAnsi="PT Sans" w:cs="Calibri"/>
                <w:color w:val="010101"/>
                <w:sz w:val="18"/>
                <w:szCs w:val="16"/>
                <w:lang w:val="en-US"/>
              </w:rPr>
              <w:t>here is no apparent risk of harm to either those missing / separated or the public.</w:t>
            </w:r>
          </w:p>
        </w:tc>
        <w:tc>
          <w:tcPr>
            <w:tcW w:w="6502" w:type="dxa"/>
            <w:shd w:val="clear" w:color="auto" w:fill="E7E6E6"/>
          </w:tcPr>
          <w:p w14:paraId="015C472E" w14:textId="464F1A53" w:rsidR="00DF4809" w:rsidRPr="00BE661D" w:rsidRDefault="00DF4809" w:rsidP="00DF4809">
            <w:pPr>
              <w:widowControl w:val="0"/>
              <w:autoSpaceDE w:val="0"/>
              <w:autoSpaceDN w:val="0"/>
              <w:spacing w:before="199" w:after="0" w:line="331" w:lineRule="auto"/>
              <w:ind w:left="157" w:right="477"/>
              <w:rPr>
                <w:rFonts w:ascii="PT Sans" w:eastAsia="Arial MT" w:hAnsi="PT Sans" w:cs="Calibri"/>
                <w:sz w:val="18"/>
                <w:szCs w:val="16"/>
                <w:lang w:val="en-US"/>
              </w:rPr>
            </w:pPr>
            <w:r w:rsidRPr="00BE661D">
              <w:rPr>
                <w:rFonts w:ascii="PT Sans" w:eastAsia="Arial MT" w:hAnsi="PT Sans" w:cs="Calibri"/>
                <w:color w:val="010101"/>
                <w:sz w:val="18"/>
                <w:szCs w:val="16"/>
                <w:lang w:val="en-US"/>
              </w:rPr>
              <w:t>Actions to locate the person(s) and/or gather</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further information should be agreed with the</w:t>
            </w:r>
            <w:r w:rsidR="001C0965" w:rsidRPr="00BE661D">
              <w:rPr>
                <w:rFonts w:ascii="PT Sans" w:eastAsia="Arial MT" w:hAnsi="PT Sans" w:cs="Calibri"/>
                <w:color w:val="010101"/>
                <w:sz w:val="18"/>
                <w:szCs w:val="16"/>
                <w:lang w:val="en-US"/>
              </w:rPr>
              <w:t xml:space="preserve"> </w:t>
            </w:r>
            <w:r w:rsidRPr="00BE661D">
              <w:rPr>
                <w:rFonts w:ascii="PT Sans" w:eastAsia="Arial MT" w:hAnsi="PT Sans" w:cs="Calibri"/>
                <w:color w:val="010101"/>
                <w:sz w:val="18"/>
                <w:szCs w:val="16"/>
                <w:lang w:val="en-US"/>
              </w:rPr>
              <w:t>parent and/or guardian and a latest review time set to</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reassess the risk.</w:t>
            </w:r>
          </w:p>
        </w:tc>
      </w:tr>
      <w:tr w:rsidR="00DF4809" w:rsidRPr="00BE661D" w14:paraId="2670C73D" w14:textId="77777777" w:rsidTr="003902BC">
        <w:trPr>
          <w:trHeight w:val="620"/>
        </w:trPr>
        <w:tc>
          <w:tcPr>
            <w:tcW w:w="9631" w:type="dxa"/>
            <w:gridSpan w:val="2"/>
          </w:tcPr>
          <w:p w14:paraId="06A942B5" w14:textId="77777777" w:rsidR="00DF4809" w:rsidRPr="00BE661D" w:rsidRDefault="00DF4809" w:rsidP="00DF4809">
            <w:pPr>
              <w:widowControl w:val="0"/>
              <w:autoSpaceDE w:val="0"/>
              <w:autoSpaceDN w:val="0"/>
              <w:spacing w:before="199" w:after="0" w:line="240" w:lineRule="auto"/>
              <w:ind w:left="157"/>
              <w:rPr>
                <w:rFonts w:ascii="PT Sans" w:eastAsia="Arial MT" w:hAnsi="PT Sans" w:cs="Calibri"/>
                <w:b/>
                <w:sz w:val="18"/>
                <w:szCs w:val="16"/>
                <w:lang w:val="en-US"/>
              </w:rPr>
            </w:pPr>
            <w:r w:rsidRPr="00BE661D">
              <w:rPr>
                <w:rFonts w:ascii="PT Sans" w:eastAsia="Arial MT" w:hAnsi="PT Sans" w:cs="Calibri"/>
                <w:b/>
                <w:color w:val="010101"/>
                <w:sz w:val="18"/>
                <w:szCs w:val="16"/>
                <w:lang w:val="en-US"/>
              </w:rPr>
              <w:t>Low risk</w:t>
            </w:r>
          </w:p>
        </w:tc>
      </w:tr>
      <w:tr w:rsidR="00DF4809" w:rsidRPr="00BE661D" w14:paraId="1A7F4589" w14:textId="77777777" w:rsidTr="00BE661D">
        <w:trPr>
          <w:trHeight w:val="1382"/>
        </w:trPr>
        <w:tc>
          <w:tcPr>
            <w:tcW w:w="3129" w:type="dxa"/>
            <w:shd w:val="clear" w:color="auto" w:fill="E7E6E6"/>
            <w:vAlign w:val="center"/>
          </w:tcPr>
          <w:p w14:paraId="4F982C73" w14:textId="4C6300F0" w:rsidR="00DF4809" w:rsidRPr="00BE661D" w:rsidRDefault="00DF4809" w:rsidP="00BE661D">
            <w:pPr>
              <w:widowControl w:val="0"/>
              <w:autoSpaceDE w:val="0"/>
              <w:autoSpaceDN w:val="0"/>
              <w:spacing w:after="0" w:line="331" w:lineRule="auto"/>
              <w:ind w:left="272" w:right="370"/>
              <w:rPr>
                <w:rFonts w:ascii="PT Sans" w:eastAsia="Arial MT" w:hAnsi="PT Sans" w:cs="Calibri"/>
                <w:color w:val="010101"/>
                <w:sz w:val="18"/>
                <w:szCs w:val="16"/>
                <w:lang w:val="en-US"/>
              </w:rPr>
            </w:pPr>
            <w:r w:rsidRPr="00BE661D">
              <w:rPr>
                <w:rFonts w:ascii="PT Sans" w:eastAsia="Arial MT" w:hAnsi="PT Sans" w:cs="Calibri"/>
                <w:color w:val="010101"/>
                <w:sz w:val="18"/>
                <w:szCs w:val="16"/>
                <w:lang w:val="en-US"/>
              </w:rPr>
              <w:t>The risk of harm to the person(s) or the public is assessed   as possible but minimal.</w:t>
            </w:r>
          </w:p>
        </w:tc>
        <w:tc>
          <w:tcPr>
            <w:tcW w:w="6502" w:type="dxa"/>
            <w:shd w:val="clear" w:color="auto" w:fill="E7E6E6"/>
          </w:tcPr>
          <w:p w14:paraId="1BEE27F3" w14:textId="77777777" w:rsidR="00DF4809" w:rsidRPr="00BE661D" w:rsidRDefault="00DF4809" w:rsidP="00DF4809">
            <w:pPr>
              <w:widowControl w:val="0"/>
              <w:autoSpaceDE w:val="0"/>
              <w:autoSpaceDN w:val="0"/>
              <w:spacing w:before="199" w:after="0" w:line="331" w:lineRule="auto"/>
              <w:ind w:left="157" w:right="200"/>
              <w:rPr>
                <w:rFonts w:ascii="PT Sans" w:eastAsia="Arial MT" w:hAnsi="PT Sans" w:cs="Calibri"/>
                <w:sz w:val="18"/>
                <w:szCs w:val="16"/>
                <w:lang w:val="en-US"/>
              </w:rPr>
            </w:pPr>
            <w:r w:rsidRPr="00BE661D">
              <w:rPr>
                <w:rFonts w:ascii="PT Sans" w:eastAsia="Arial MT" w:hAnsi="PT Sans" w:cs="Calibri"/>
                <w:color w:val="010101"/>
                <w:sz w:val="18"/>
                <w:szCs w:val="16"/>
                <w:lang w:val="en-US"/>
              </w:rPr>
              <w:t>Proportionate investigate should be carried out to ensure that</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the individual</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has not</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come to</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harm – Investigate and resources should be made aware and alerted.</w:t>
            </w:r>
          </w:p>
        </w:tc>
      </w:tr>
      <w:tr w:rsidR="00DF4809" w:rsidRPr="00BE661D" w14:paraId="23A6601D" w14:textId="77777777" w:rsidTr="00DF4809">
        <w:trPr>
          <w:trHeight w:val="509"/>
        </w:trPr>
        <w:tc>
          <w:tcPr>
            <w:tcW w:w="9631" w:type="dxa"/>
            <w:gridSpan w:val="2"/>
            <w:shd w:val="clear" w:color="auto" w:fill="FFFFFF"/>
          </w:tcPr>
          <w:p w14:paraId="1F9B4B59" w14:textId="77777777" w:rsidR="00DF4809" w:rsidRPr="00BE661D" w:rsidRDefault="00DF4809" w:rsidP="00DF4809">
            <w:pPr>
              <w:widowControl w:val="0"/>
              <w:autoSpaceDE w:val="0"/>
              <w:autoSpaceDN w:val="0"/>
              <w:spacing w:before="199" w:after="0" w:line="331" w:lineRule="auto"/>
              <w:ind w:left="157" w:right="200"/>
              <w:rPr>
                <w:rFonts w:ascii="PT Sans" w:eastAsia="Arial MT" w:hAnsi="PT Sans" w:cs="Calibri"/>
                <w:color w:val="010101"/>
                <w:sz w:val="18"/>
                <w:szCs w:val="16"/>
                <w:lang w:val="en-US"/>
              </w:rPr>
            </w:pPr>
            <w:r w:rsidRPr="00BE661D">
              <w:rPr>
                <w:rFonts w:ascii="PT Sans" w:eastAsia="Arial MT" w:hAnsi="PT Sans" w:cs="Calibri"/>
                <w:b/>
                <w:color w:val="010101"/>
                <w:sz w:val="18"/>
                <w:szCs w:val="16"/>
                <w:lang w:val="en-US"/>
              </w:rPr>
              <w:t>Medium risk</w:t>
            </w:r>
          </w:p>
        </w:tc>
      </w:tr>
      <w:tr w:rsidR="00DF4809" w:rsidRPr="00BE661D" w14:paraId="1926AC87" w14:textId="77777777" w:rsidTr="00BE661D">
        <w:trPr>
          <w:trHeight w:val="1382"/>
        </w:trPr>
        <w:tc>
          <w:tcPr>
            <w:tcW w:w="3129" w:type="dxa"/>
            <w:shd w:val="clear" w:color="auto" w:fill="E7E6E6"/>
            <w:vAlign w:val="center"/>
          </w:tcPr>
          <w:p w14:paraId="6C202E65" w14:textId="77777777" w:rsidR="00DF4809" w:rsidRPr="00BE661D" w:rsidRDefault="00DF4809" w:rsidP="00BE661D">
            <w:pPr>
              <w:widowControl w:val="0"/>
              <w:autoSpaceDE w:val="0"/>
              <w:autoSpaceDN w:val="0"/>
              <w:spacing w:after="0" w:line="331" w:lineRule="auto"/>
              <w:ind w:left="284" w:right="397"/>
              <w:rPr>
                <w:rFonts w:ascii="PT Sans" w:eastAsia="Arial MT" w:hAnsi="PT Sans" w:cs="Calibri"/>
                <w:color w:val="010101"/>
                <w:sz w:val="18"/>
                <w:szCs w:val="16"/>
                <w:lang w:val="en-US"/>
              </w:rPr>
            </w:pPr>
            <w:r w:rsidRPr="00BE661D">
              <w:rPr>
                <w:rFonts w:ascii="PT Sans" w:eastAsia="Arial MT" w:hAnsi="PT Sans" w:cs="Calibri"/>
                <w:color w:val="010101"/>
                <w:sz w:val="18"/>
                <w:szCs w:val="16"/>
                <w:lang w:val="en-US"/>
              </w:rPr>
              <w:t>The risk of harm to the person(s) or the public is</w:t>
            </w:r>
            <w:r w:rsidRPr="00BE661D">
              <w:rPr>
                <w:rFonts w:ascii="PT Sans" w:eastAsia="Arial MT" w:hAnsi="PT Sans" w:cs="Calibri"/>
                <w:color w:val="010101"/>
                <w:spacing w:val="-65"/>
                <w:sz w:val="18"/>
                <w:szCs w:val="16"/>
                <w:lang w:val="en-US"/>
              </w:rPr>
              <w:t xml:space="preserve">   </w:t>
            </w:r>
            <w:r w:rsidRPr="00BE661D">
              <w:rPr>
                <w:rFonts w:ascii="PT Sans" w:eastAsia="Arial MT" w:hAnsi="PT Sans" w:cs="Calibri"/>
                <w:color w:val="010101"/>
                <w:sz w:val="18"/>
                <w:szCs w:val="16"/>
                <w:lang w:val="en-US"/>
              </w:rPr>
              <w:t>assessed as likely but not serious.</w:t>
            </w:r>
          </w:p>
        </w:tc>
        <w:tc>
          <w:tcPr>
            <w:tcW w:w="6502" w:type="dxa"/>
            <w:shd w:val="clear" w:color="auto" w:fill="E7E6E6"/>
          </w:tcPr>
          <w:p w14:paraId="29A0CEB5" w14:textId="77777777" w:rsidR="00DF4809" w:rsidRPr="00BE661D" w:rsidRDefault="00DF4809" w:rsidP="00DF4809">
            <w:pPr>
              <w:widowControl w:val="0"/>
              <w:autoSpaceDE w:val="0"/>
              <w:autoSpaceDN w:val="0"/>
              <w:spacing w:before="199" w:after="0" w:line="331" w:lineRule="auto"/>
              <w:ind w:left="157" w:right="200"/>
              <w:rPr>
                <w:rFonts w:ascii="PT Sans" w:eastAsia="Arial MT" w:hAnsi="PT Sans" w:cs="Calibri"/>
                <w:color w:val="010101"/>
                <w:sz w:val="18"/>
                <w:szCs w:val="16"/>
                <w:lang w:val="en-US"/>
              </w:rPr>
            </w:pPr>
            <w:r w:rsidRPr="00BE661D">
              <w:rPr>
                <w:rFonts w:ascii="PT Sans" w:eastAsia="Arial MT" w:hAnsi="PT Sans" w:cs="Calibri"/>
                <w:color w:val="010101"/>
                <w:sz w:val="18"/>
                <w:szCs w:val="16"/>
                <w:lang w:val="en-US"/>
              </w:rPr>
              <w:t>This category requires an active and measured</w:t>
            </w:r>
            <w:r w:rsidRPr="00BE661D">
              <w:rPr>
                <w:rFonts w:ascii="PT Sans" w:eastAsia="Arial MT" w:hAnsi="PT Sans" w:cs="Calibri"/>
                <w:color w:val="010101"/>
                <w:spacing w:val="-64"/>
                <w:sz w:val="18"/>
                <w:szCs w:val="16"/>
                <w:lang w:val="en-US"/>
              </w:rPr>
              <w:t xml:space="preserve">   </w:t>
            </w:r>
            <w:r w:rsidRPr="00BE661D">
              <w:rPr>
                <w:rFonts w:ascii="PT Sans" w:eastAsia="Arial MT" w:hAnsi="PT Sans" w:cs="Calibri"/>
                <w:color w:val="010101"/>
                <w:sz w:val="18"/>
                <w:szCs w:val="16"/>
                <w:lang w:val="en-US"/>
              </w:rPr>
              <w:t xml:space="preserve"> response by the event staff and other agencies in</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order to trace the missing person(s) and support</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the person reporting.</w:t>
            </w:r>
          </w:p>
        </w:tc>
      </w:tr>
      <w:tr w:rsidR="00DF4809" w:rsidRPr="00BE661D" w14:paraId="7E3F2E62" w14:textId="77777777" w:rsidTr="00DF4809">
        <w:trPr>
          <w:trHeight w:val="538"/>
        </w:trPr>
        <w:tc>
          <w:tcPr>
            <w:tcW w:w="9631" w:type="dxa"/>
            <w:gridSpan w:val="2"/>
            <w:shd w:val="clear" w:color="auto" w:fill="FFFFFF"/>
          </w:tcPr>
          <w:p w14:paraId="7BB58869" w14:textId="77777777" w:rsidR="00DF4809" w:rsidRPr="00BE661D" w:rsidRDefault="00DF4809" w:rsidP="00DF4809">
            <w:pPr>
              <w:widowControl w:val="0"/>
              <w:autoSpaceDE w:val="0"/>
              <w:autoSpaceDN w:val="0"/>
              <w:spacing w:before="199" w:after="0" w:line="331" w:lineRule="auto"/>
              <w:ind w:left="157" w:right="200"/>
              <w:rPr>
                <w:rFonts w:ascii="PT Sans" w:eastAsia="Arial MT" w:hAnsi="PT Sans" w:cs="Calibri"/>
                <w:color w:val="010101"/>
                <w:sz w:val="18"/>
                <w:szCs w:val="16"/>
                <w:lang w:val="en-US"/>
              </w:rPr>
            </w:pPr>
            <w:r w:rsidRPr="00BE661D">
              <w:rPr>
                <w:rFonts w:ascii="PT Sans" w:eastAsia="Arial MT" w:hAnsi="PT Sans" w:cs="Calibri"/>
                <w:b/>
                <w:color w:val="010101"/>
                <w:sz w:val="18"/>
                <w:szCs w:val="16"/>
                <w:lang w:val="en-US"/>
              </w:rPr>
              <w:t>High risk</w:t>
            </w:r>
          </w:p>
        </w:tc>
      </w:tr>
      <w:tr w:rsidR="00DF4809" w:rsidRPr="00BE661D" w14:paraId="12E43FE6" w14:textId="77777777" w:rsidTr="00BE661D">
        <w:trPr>
          <w:trHeight w:val="1382"/>
        </w:trPr>
        <w:tc>
          <w:tcPr>
            <w:tcW w:w="3129" w:type="dxa"/>
            <w:shd w:val="clear" w:color="auto" w:fill="E7E6E6"/>
            <w:vAlign w:val="center"/>
          </w:tcPr>
          <w:p w14:paraId="2783190D" w14:textId="77777777" w:rsidR="00DF4809" w:rsidRPr="00BE661D" w:rsidRDefault="00DF4809" w:rsidP="00BE661D">
            <w:pPr>
              <w:widowControl w:val="0"/>
              <w:autoSpaceDE w:val="0"/>
              <w:autoSpaceDN w:val="0"/>
              <w:spacing w:after="0" w:line="331" w:lineRule="auto"/>
              <w:ind w:left="276" w:right="397"/>
              <w:rPr>
                <w:rFonts w:ascii="PT Sans" w:eastAsia="Arial MT" w:hAnsi="PT Sans" w:cs="Calibri"/>
                <w:color w:val="010101"/>
                <w:sz w:val="18"/>
                <w:szCs w:val="16"/>
                <w:lang w:val="en-US"/>
              </w:rPr>
            </w:pPr>
            <w:r w:rsidRPr="00BE661D">
              <w:rPr>
                <w:rFonts w:ascii="PT Sans" w:eastAsia="Arial MT" w:hAnsi="PT Sans" w:cs="Calibri"/>
                <w:color w:val="010101"/>
                <w:sz w:val="18"/>
                <w:szCs w:val="16"/>
                <w:lang w:val="en-US"/>
              </w:rPr>
              <w:t>The risk of serious harm to the person(s) or the</w:t>
            </w:r>
            <w:r w:rsidRPr="00BE661D">
              <w:rPr>
                <w:rFonts w:ascii="PT Sans" w:eastAsia="Arial MT" w:hAnsi="PT Sans" w:cs="Calibri"/>
                <w:color w:val="010101"/>
                <w:spacing w:val="-64"/>
                <w:sz w:val="18"/>
                <w:szCs w:val="16"/>
                <w:lang w:val="en-US"/>
              </w:rPr>
              <w:t xml:space="preserve">   </w:t>
            </w:r>
            <w:r w:rsidRPr="00BE661D">
              <w:rPr>
                <w:rFonts w:ascii="PT Sans" w:eastAsia="Arial MT" w:hAnsi="PT Sans" w:cs="Calibri"/>
                <w:color w:val="010101"/>
                <w:sz w:val="18"/>
                <w:szCs w:val="16"/>
                <w:lang w:val="en-US"/>
              </w:rPr>
              <w:t>public is assessed as very likely.</w:t>
            </w:r>
          </w:p>
        </w:tc>
        <w:tc>
          <w:tcPr>
            <w:tcW w:w="6502" w:type="dxa"/>
            <w:shd w:val="clear" w:color="auto" w:fill="E7E6E6"/>
          </w:tcPr>
          <w:p w14:paraId="6B64BE45" w14:textId="77777777" w:rsidR="00DF4809" w:rsidRPr="00BE661D" w:rsidRDefault="00DF4809" w:rsidP="00DF4809">
            <w:pPr>
              <w:widowControl w:val="0"/>
              <w:autoSpaceDE w:val="0"/>
              <w:autoSpaceDN w:val="0"/>
              <w:spacing w:before="199" w:after="0" w:line="331" w:lineRule="auto"/>
              <w:ind w:left="157" w:right="250"/>
              <w:rPr>
                <w:rFonts w:ascii="PT Sans" w:eastAsia="Arial MT" w:hAnsi="PT Sans" w:cs="Calibri"/>
                <w:color w:val="010101"/>
                <w:sz w:val="18"/>
                <w:szCs w:val="16"/>
                <w:lang w:val="en-US"/>
              </w:rPr>
            </w:pPr>
            <w:r w:rsidRPr="00BE661D">
              <w:rPr>
                <w:rFonts w:ascii="PT Sans" w:eastAsia="Arial MT" w:hAnsi="PT Sans" w:cs="Calibri"/>
                <w:color w:val="010101"/>
                <w:sz w:val="18"/>
                <w:szCs w:val="16"/>
                <w:lang w:val="en-US"/>
              </w:rPr>
              <w:t>This category requires the</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immediate deployment of police resources –</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action may be delayed in exceptional</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circumstances, such as searching areas during hours of darkness. A</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member of the senior management team must</w:t>
            </w:r>
            <w:r w:rsidRPr="00BE661D">
              <w:rPr>
                <w:rFonts w:ascii="PT Sans" w:eastAsia="Arial MT" w:hAnsi="PT Sans" w:cs="Calibri"/>
                <w:color w:val="010101"/>
                <w:spacing w:val="1"/>
                <w:sz w:val="18"/>
                <w:szCs w:val="16"/>
                <w:lang w:val="en-US"/>
              </w:rPr>
              <w:t xml:space="preserve"> </w:t>
            </w:r>
            <w:r w:rsidRPr="00BE661D">
              <w:rPr>
                <w:rFonts w:ascii="PT Sans" w:eastAsia="Arial MT" w:hAnsi="PT Sans" w:cs="Calibri"/>
                <w:color w:val="010101"/>
                <w:sz w:val="18"/>
                <w:szCs w:val="16"/>
                <w:lang w:val="en-US"/>
              </w:rPr>
              <w:t>be involved in the examination of initial lines of enquiry.</w:t>
            </w:r>
          </w:p>
        </w:tc>
      </w:tr>
    </w:tbl>
    <w:p w14:paraId="71CBD550" w14:textId="44D3139F" w:rsidR="00EC70E9" w:rsidRDefault="00EC70E9">
      <w:pPr>
        <w:rPr>
          <w:rFonts w:ascii="PT Sans" w:eastAsia="Times New Roman" w:hAnsi="PT Sans" w:cs="Calibri"/>
          <w:b/>
          <w:bCs/>
          <w:color w:val="000000"/>
          <w:kern w:val="2"/>
          <w:sz w:val="37"/>
          <w:szCs w:val="37"/>
          <w:lang w:eastAsia="en-GB"/>
          <w14:ligatures w14:val="standardContextual"/>
        </w:rPr>
      </w:pPr>
      <w:r>
        <w:rPr>
          <w:rFonts w:ascii="PT Sans" w:eastAsia="Times New Roman" w:hAnsi="PT Sans" w:cs="Calibri"/>
          <w:b/>
          <w:bCs/>
          <w:color w:val="000000"/>
          <w:kern w:val="2"/>
          <w:sz w:val="37"/>
          <w:szCs w:val="37"/>
          <w:lang w:eastAsia="en-GB"/>
          <w14:ligatures w14:val="standardContextual"/>
        </w:rPr>
        <w:br w:type="page"/>
      </w:r>
    </w:p>
    <w:p w14:paraId="378ED1CC" w14:textId="2ABC2557" w:rsidR="00057B48" w:rsidRPr="00EC70E9" w:rsidRDefault="00DF4809" w:rsidP="00EC70E9">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lastRenderedPageBreak/>
        <w:t>Responses</w:t>
      </w:r>
    </w:p>
    <w:p w14:paraId="0E6DBE97" w14:textId="6D39FBBD" w:rsidR="00DF4809" w:rsidRPr="00BE661D" w:rsidRDefault="00DF4809" w:rsidP="00DF4809">
      <w:pPr>
        <w:spacing w:before="300"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Depending on the level of assessed risk, </w:t>
      </w:r>
      <w:r w:rsidR="00F1623F"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F1623F" w:rsidRPr="00BE661D">
        <w:rPr>
          <w:rFonts w:ascii="PT Sans" w:eastAsia="Times New Roman" w:hAnsi="PT Sans" w:cs="Calibri"/>
          <w:color w:val="000000"/>
          <w:lang w:eastAsia="en-GB"/>
        </w:rPr>
        <w:instrText xml:space="preserve"> FORMTEXT </w:instrText>
      </w:r>
      <w:r w:rsidR="00F1623F" w:rsidRPr="00BE661D">
        <w:rPr>
          <w:rFonts w:ascii="PT Sans" w:eastAsia="Times New Roman" w:hAnsi="PT Sans" w:cs="Calibri"/>
          <w:color w:val="000000"/>
          <w:lang w:eastAsia="en-GB"/>
        </w:rPr>
      </w:r>
      <w:r w:rsidR="00F1623F" w:rsidRPr="00BE661D">
        <w:rPr>
          <w:rFonts w:ascii="PT Sans" w:eastAsia="Times New Roman" w:hAnsi="PT Sans" w:cs="Calibri"/>
          <w:color w:val="000000"/>
          <w:lang w:eastAsia="en-GB"/>
        </w:rPr>
        <w:fldChar w:fldCharType="separate"/>
      </w:r>
      <w:r w:rsidR="00F1623F" w:rsidRPr="00BE661D">
        <w:rPr>
          <w:rFonts w:ascii="PT Sans" w:eastAsia="Times New Roman" w:hAnsi="PT Sans" w:cs="Calibri"/>
          <w:noProof/>
          <w:color w:val="000000"/>
          <w:lang w:eastAsia="en-GB"/>
        </w:rPr>
        <w:t>INSERT CLUB NAME</w:t>
      </w:r>
      <w:r w:rsidR="00F1623F" w:rsidRPr="00BE661D">
        <w:rPr>
          <w:rFonts w:ascii="PT Sans" w:eastAsia="Times New Roman" w:hAnsi="PT Sans" w:cs="Calibri"/>
          <w:color w:val="000000"/>
          <w:lang w:eastAsia="en-GB"/>
        </w:rPr>
        <w:fldChar w:fldCharType="end"/>
      </w:r>
      <w:r w:rsidR="00F1623F" w:rsidRPr="00BE661D">
        <w:rPr>
          <w:rFonts w:ascii="PT Sans" w:eastAsia="Times New Roman" w:hAnsi="PT Sans" w:cs="Calibri"/>
          <w:color w:val="000000"/>
          <w:lang w:eastAsia="en-GB"/>
        </w:rPr>
        <w:t xml:space="preserve"> </w:t>
      </w:r>
      <w:r w:rsidR="00E1348A" w:rsidRPr="00BE661D">
        <w:rPr>
          <w:rFonts w:ascii="PT Sans" w:eastAsia="Times New Roman" w:hAnsi="PT Sans" w:cs="Calibri"/>
          <w:color w:val="000000"/>
          <w:lang w:eastAsia="en-GB"/>
        </w:rPr>
        <w:t>may deem the following</w:t>
      </w:r>
      <w:r w:rsidR="009E64AB" w:rsidRPr="00BE661D">
        <w:rPr>
          <w:rFonts w:ascii="PT Sans" w:eastAsia="Times New Roman" w:hAnsi="PT Sans" w:cs="Calibri"/>
          <w:color w:val="000000"/>
          <w:lang w:eastAsia="en-GB"/>
        </w:rPr>
        <w:t xml:space="preserve"> actions to be appropriate:</w:t>
      </w:r>
      <w:r w:rsidR="00E1348A" w:rsidRPr="00BE661D">
        <w:rPr>
          <w:rFonts w:ascii="PT Sans" w:eastAsia="Times New Roman" w:hAnsi="PT Sans" w:cs="Calibri"/>
          <w:color w:val="000000"/>
          <w:lang w:eastAsia="en-GB"/>
        </w:rPr>
        <w:t xml:space="preserve"> </w:t>
      </w:r>
    </w:p>
    <w:p w14:paraId="23355DEE" w14:textId="77777777" w:rsidR="00DF4809" w:rsidRDefault="00DF4809" w:rsidP="00DF4809">
      <w:pPr>
        <w:numPr>
          <w:ilvl w:val="1"/>
          <w:numId w:val="1"/>
        </w:numPr>
        <w:spacing w:before="300" w:after="300" w:line="240" w:lineRule="auto"/>
        <w:contextualSpacing/>
        <w:jc w:val="both"/>
        <w:rPr>
          <w:rFonts w:ascii="PT Sans" w:eastAsia="Times New Roman" w:hAnsi="PT Sans" w:cs="Calibri"/>
          <w:b/>
          <w:bCs/>
          <w:color w:val="000000"/>
          <w:sz w:val="24"/>
          <w:szCs w:val="24"/>
          <w:lang w:eastAsia="en-GB"/>
        </w:rPr>
      </w:pPr>
      <w:r w:rsidRPr="00BE661D">
        <w:rPr>
          <w:rFonts w:ascii="PT Sans" w:eastAsia="Times New Roman" w:hAnsi="PT Sans" w:cs="Calibri"/>
          <w:b/>
          <w:bCs/>
          <w:color w:val="000000"/>
          <w:sz w:val="24"/>
          <w:szCs w:val="24"/>
          <w:lang w:eastAsia="en-GB"/>
        </w:rPr>
        <w:t>Coordinated Search Teams</w:t>
      </w:r>
    </w:p>
    <w:p w14:paraId="2A6E5E5C" w14:textId="77777777" w:rsidR="00EC70E9" w:rsidRPr="00BE661D" w:rsidRDefault="00EC70E9" w:rsidP="00EC70E9">
      <w:pPr>
        <w:spacing w:before="300" w:after="300" w:line="240" w:lineRule="auto"/>
        <w:contextualSpacing/>
        <w:jc w:val="both"/>
        <w:rPr>
          <w:rFonts w:ascii="PT Sans" w:eastAsia="Times New Roman" w:hAnsi="PT Sans" w:cs="Calibri"/>
          <w:b/>
          <w:bCs/>
          <w:color w:val="000000"/>
          <w:sz w:val="24"/>
          <w:szCs w:val="24"/>
          <w:lang w:eastAsia="en-GB"/>
        </w:rPr>
      </w:pPr>
    </w:p>
    <w:p w14:paraId="51613A58" w14:textId="7C9F0636" w:rsidR="00DF4809" w:rsidRPr="00BE661D" w:rsidRDefault="00DF4809" w:rsidP="00DF4809">
      <w:pPr>
        <w:numPr>
          <w:ilvl w:val="0"/>
          <w:numId w:val="8"/>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The Safety Officer in consultation with the Club Safeguarding Officer (and local law enforcement) should coordinate search teams consisting of venue and event personnel, volunteers, and security professionals.</w:t>
      </w:r>
    </w:p>
    <w:p w14:paraId="1A08155E"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432870FE" w14:textId="7BBE3DE0" w:rsidR="00DF4809" w:rsidRPr="00BE661D" w:rsidRDefault="00DF4809" w:rsidP="00DF4809">
      <w:pPr>
        <w:numPr>
          <w:ilvl w:val="0"/>
          <w:numId w:val="8"/>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Each team must be provided with detailed descriptions and photographs of the missing or separated person and allocated specific areas or zones to search. </w:t>
      </w:r>
    </w:p>
    <w:p w14:paraId="0183A2CF"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32098D35" w14:textId="77777777" w:rsidR="00DF4809" w:rsidRDefault="00DF4809" w:rsidP="00DF4809">
      <w:pPr>
        <w:numPr>
          <w:ilvl w:val="1"/>
          <w:numId w:val="1"/>
        </w:numPr>
        <w:spacing w:before="300" w:after="300" w:line="240" w:lineRule="auto"/>
        <w:contextualSpacing/>
        <w:jc w:val="both"/>
        <w:rPr>
          <w:rFonts w:ascii="PT Sans" w:eastAsia="Times New Roman" w:hAnsi="PT Sans" w:cs="Calibri"/>
          <w:b/>
          <w:bCs/>
          <w:color w:val="000000"/>
          <w:sz w:val="24"/>
          <w:szCs w:val="24"/>
          <w:lang w:eastAsia="en-GB"/>
        </w:rPr>
      </w:pPr>
      <w:r w:rsidRPr="00BE661D">
        <w:rPr>
          <w:rFonts w:ascii="PT Sans" w:eastAsia="Times New Roman" w:hAnsi="PT Sans" w:cs="Calibri"/>
          <w:b/>
          <w:bCs/>
          <w:color w:val="000000"/>
          <w:sz w:val="24"/>
          <w:szCs w:val="24"/>
          <w:lang w:eastAsia="en-GB"/>
        </w:rPr>
        <w:t>Systematic Searches</w:t>
      </w:r>
    </w:p>
    <w:p w14:paraId="53E4B075" w14:textId="77777777" w:rsidR="00EC70E9" w:rsidRPr="00BE661D" w:rsidRDefault="00EC70E9" w:rsidP="00EC70E9">
      <w:pPr>
        <w:spacing w:before="300" w:after="300" w:line="240" w:lineRule="auto"/>
        <w:ind w:left="720"/>
        <w:contextualSpacing/>
        <w:jc w:val="both"/>
        <w:rPr>
          <w:rFonts w:ascii="PT Sans" w:eastAsia="Times New Roman" w:hAnsi="PT Sans" w:cs="Calibri"/>
          <w:b/>
          <w:bCs/>
          <w:color w:val="000000"/>
          <w:sz w:val="24"/>
          <w:szCs w:val="24"/>
          <w:lang w:eastAsia="en-GB"/>
        </w:rPr>
      </w:pPr>
    </w:p>
    <w:p w14:paraId="337AF1F6" w14:textId="77777777" w:rsidR="00DF4809" w:rsidRPr="00BE661D" w:rsidRDefault="00DF4809" w:rsidP="00DF4809">
      <w:pPr>
        <w:numPr>
          <w:ilvl w:val="0"/>
          <w:numId w:val="9"/>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Systematic searches of designated areas should be conducted based on available information about the missing or separated person's last known location and possible movement patterns.</w:t>
      </w:r>
    </w:p>
    <w:p w14:paraId="0EA14931"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5C819E53" w14:textId="77777777" w:rsidR="00DF4809" w:rsidRPr="00BE661D" w:rsidRDefault="00DF4809" w:rsidP="00DF4809">
      <w:pPr>
        <w:numPr>
          <w:ilvl w:val="0"/>
          <w:numId w:val="9"/>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The Safety Lead must maintain constant communication with the search teams to ensure clear oversight of actions and timings. </w:t>
      </w:r>
    </w:p>
    <w:p w14:paraId="73A3BD37"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6B9ECE14" w14:textId="77777777" w:rsidR="00DF4809" w:rsidRPr="00BE661D" w:rsidRDefault="00DF4809" w:rsidP="00DF4809">
      <w:pPr>
        <w:numPr>
          <w:ilvl w:val="0"/>
          <w:numId w:val="9"/>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Search techniques must be appropriate for the venue, including grid searches, dog units where necessary, and crowd monitoring systems if available. </w:t>
      </w:r>
    </w:p>
    <w:p w14:paraId="040F6A7A"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4654D312" w14:textId="7B62BBE3" w:rsidR="00DF4809" w:rsidRDefault="00DF4809" w:rsidP="00DF4809">
      <w:pPr>
        <w:numPr>
          <w:ilvl w:val="1"/>
          <w:numId w:val="1"/>
        </w:numPr>
        <w:spacing w:before="300" w:after="300" w:line="240" w:lineRule="auto"/>
        <w:contextualSpacing/>
        <w:jc w:val="both"/>
        <w:rPr>
          <w:rFonts w:ascii="PT Sans" w:eastAsia="Times New Roman" w:hAnsi="PT Sans" w:cs="Calibri"/>
          <w:b/>
          <w:bCs/>
          <w:color w:val="000000"/>
          <w:sz w:val="24"/>
          <w:szCs w:val="24"/>
          <w:lang w:eastAsia="en-GB"/>
        </w:rPr>
      </w:pPr>
      <w:r w:rsidRPr="00BE661D">
        <w:rPr>
          <w:rFonts w:ascii="PT Sans" w:eastAsia="Times New Roman" w:hAnsi="PT Sans" w:cs="Calibri"/>
          <w:b/>
          <w:bCs/>
          <w:color w:val="000000"/>
          <w:sz w:val="24"/>
          <w:szCs w:val="24"/>
          <w:lang w:eastAsia="en-GB"/>
        </w:rPr>
        <w:t>Technological Assistance</w:t>
      </w:r>
    </w:p>
    <w:p w14:paraId="3DC30BC0" w14:textId="77777777" w:rsidR="00EC70E9" w:rsidRPr="00BE661D" w:rsidRDefault="00EC70E9" w:rsidP="00EC70E9">
      <w:pPr>
        <w:spacing w:before="300" w:after="300" w:line="240" w:lineRule="auto"/>
        <w:ind w:left="720"/>
        <w:contextualSpacing/>
        <w:jc w:val="both"/>
        <w:rPr>
          <w:rFonts w:ascii="PT Sans" w:eastAsia="Times New Roman" w:hAnsi="PT Sans" w:cs="Calibri"/>
          <w:b/>
          <w:bCs/>
          <w:color w:val="000000"/>
          <w:sz w:val="24"/>
          <w:szCs w:val="24"/>
          <w:lang w:eastAsia="en-GB"/>
        </w:rPr>
      </w:pPr>
    </w:p>
    <w:p w14:paraId="3F32327B" w14:textId="77777777" w:rsidR="00DF4809" w:rsidRPr="00BE661D" w:rsidRDefault="00DF4809" w:rsidP="00DF4809">
      <w:pPr>
        <w:numPr>
          <w:ilvl w:val="0"/>
          <w:numId w:val="10"/>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If available, technology such as CCTV cameras and crowd monitoring tools should be utilised to aid in locating missing or separated individual(s).</w:t>
      </w:r>
    </w:p>
    <w:p w14:paraId="03C76377"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133F8A59" w14:textId="77777777" w:rsidR="00DF4809" w:rsidRPr="00BE661D" w:rsidRDefault="00DF4809" w:rsidP="00DF4809">
      <w:pPr>
        <w:numPr>
          <w:ilvl w:val="0"/>
          <w:numId w:val="11"/>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Collaborate with the event's technical team to optimise the use of available technology for search and rescue efforts. Consider any advanced technologies available at the event venue.</w:t>
      </w:r>
    </w:p>
    <w:p w14:paraId="07AB4211"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63333138" w14:textId="3DF42243" w:rsidR="001C0965" w:rsidRPr="00BE661D" w:rsidRDefault="001C0965">
      <w:pPr>
        <w:rPr>
          <w:rFonts w:ascii="PT Sans" w:eastAsia="Times New Roman" w:hAnsi="PT Sans" w:cs="Calibri"/>
          <w:color w:val="000000"/>
          <w:lang w:eastAsia="en-GB"/>
        </w:rPr>
      </w:pPr>
      <w:r w:rsidRPr="00BE661D">
        <w:rPr>
          <w:rFonts w:ascii="PT Sans" w:eastAsia="Times New Roman" w:hAnsi="PT Sans" w:cs="Calibri"/>
          <w:color w:val="000000"/>
          <w:lang w:eastAsia="en-GB"/>
        </w:rPr>
        <w:br w:type="page"/>
      </w:r>
    </w:p>
    <w:p w14:paraId="59D333EA"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655F00F0" w14:textId="366C790B" w:rsidR="00DF4809" w:rsidRPr="00BE661D" w:rsidRDefault="001C0965"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Calibri" w:hAnsi="PT Sans" w:cs="Calibri"/>
          <w:noProof/>
          <w:kern w:val="2"/>
        </w:rPr>
        <w:drawing>
          <wp:anchor distT="0" distB="0" distL="114300" distR="114300" simplePos="0" relativeHeight="251670528" behindDoc="1" locked="0" layoutInCell="1" allowOverlap="1" wp14:anchorId="1B26515C" wp14:editId="6211A3BE">
            <wp:simplePos x="0" y="0"/>
            <wp:positionH relativeFrom="column">
              <wp:posOffset>-431800</wp:posOffset>
            </wp:positionH>
            <wp:positionV relativeFrom="paragraph">
              <wp:posOffset>312420</wp:posOffset>
            </wp:positionV>
            <wp:extent cx="6678436" cy="7946257"/>
            <wp:effectExtent l="0" t="0" r="1905" b="4445"/>
            <wp:wrapTight wrapText="bothSides">
              <wp:wrapPolygon edited="0">
                <wp:start x="0" y="0"/>
                <wp:lineTo x="0" y="21578"/>
                <wp:lineTo x="21565" y="21578"/>
                <wp:lineTo x="21565" y="0"/>
                <wp:lineTo x="0" y="0"/>
              </wp:wrapPolygon>
            </wp:wrapTight>
            <wp:docPr id="1652280532" name="Picture 16522805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80532"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52906" t="7414" r="26670" b="6185"/>
                    <a:stretch/>
                  </pic:blipFill>
                  <pic:spPr bwMode="auto">
                    <a:xfrm>
                      <a:off x="0" y="0"/>
                      <a:ext cx="6678436" cy="7946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809" w:rsidRPr="00BE661D">
        <w:rPr>
          <w:rFonts w:ascii="PT Sans" w:eastAsia="Times New Roman" w:hAnsi="PT Sans" w:cs="Calibri"/>
          <w:b/>
          <w:bCs/>
          <w:color w:val="000000"/>
          <w:kern w:val="2"/>
          <w:sz w:val="37"/>
          <w:szCs w:val="37"/>
          <w:lang w:eastAsia="en-GB"/>
          <w14:ligatures w14:val="standardContextual"/>
        </w:rPr>
        <w:t xml:space="preserve">Missing/Separated Person Flow Chart </w:t>
      </w:r>
    </w:p>
    <w:p w14:paraId="08B3F1EC" w14:textId="09485188" w:rsidR="00DF4809" w:rsidRPr="00BE661D" w:rsidRDefault="00DF4809" w:rsidP="00DF4809">
      <w:pPr>
        <w:spacing w:after="300"/>
        <w:jc w:val="both"/>
        <w:rPr>
          <w:rFonts w:ascii="PT Sans" w:eastAsia="Times New Roman" w:hAnsi="PT Sans" w:cs="Calibri"/>
          <w:b/>
          <w:bCs/>
          <w:color w:val="000000"/>
          <w:kern w:val="2"/>
          <w:sz w:val="37"/>
          <w:szCs w:val="37"/>
          <w:lang w:eastAsia="en-GB"/>
          <w14:ligatures w14:val="standardContextual"/>
        </w:rPr>
      </w:pPr>
    </w:p>
    <w:p w14:paraId="7A54B270" w14:textId="77777777" w:rsidR="00DF4809" w:rsidRPr="00BE661D" w:rsidRDefault="00DF4809"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t>Found or Missing Person Resolution</w:t>
      </w:r>
    </w:p>
    <w:p w14:paraId="1E4E6C60" w14:textId="326F60C8" w:rsidR="00DF4809" w:rsidRPr="00BE661D" w:rsidRDefault="00DF4809" w:rsidP="00DF4809">
      <w:pPr>
        <w:spacing w:before="300" w:after="30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To ensure the safety and well-being of the found person, </w:t>
      </w:r>
      <w:r w:rsidR="00F1623F"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F1623F" w:rsidRPr="00BE661D">
        <w:rPr>
          <w:rFonts w:ascii="PT Sans" w:eastAsia="Times New Roman" w:hAnsi="PT Sans" w:cs="Calibri"/>
          <w:color w:val="000000"/>
          <w:lang w:eastAsia="en-GB"/>
        </w:rPr>
        <w:instrText xml:space="preserve"> FORMTEXT </w:instrText>
      </w:r>
      <w:r w:rsidR="00F1623F" w:rsidRPr="00BE661D">
        <w:rPr>
          <w:rFonts w:ascii="PT Sans" w:eastAsia="Times New Roman" w:hAnsi="PT Sans" w:cs="Calibri"/>
          <w:color w:val="000000"/>
          <w:lang w:eastAsia="en-GB"/>
        </w:rPr>
      </w:r>
      <w:r w:rsidR="00F1623F" w:rsidRPr="00BE661D">
        <w:rPr>
          <w:rFonts w:ascii="PT Sans" w:eastAsia="Times New Roman" w:hAnsi="PT Sans" w:cs="Calibri"/>
          <w:color w:val="000000"/>
          <w:lang w:eastAsia="en-GB"/>
        </w:rPr>
        <w:fldChar w:fldCharType="separate"/>
      </w:r>
      <w:r w:rsidR="00F1623F" w:rsidRPr="00BE661D">
        <w:rPr>
          <w:rFonts w:ascii="PT Sans" w:eastAsia="Times New Roman" w:hAnsi="PT Sans" w:cs="Calibri"/>
          <w:noProof/>
          <w:color w:val="000000"/>
          <w:lang w:eastAsia="en-GB"/>
        </w:rPr>
        <w:t>INSERT CLUB NAME</w:t>
      </w:r>
      <w:r w:rsidR="00F1623F" w:rsidRPr="00BE661D">
        <w:rPr>
          <w:rFonts w:ascii="PT Sans" w:eastAsia="Times New Roman" w:hAnsi="PT Sans" w:cs="Calibri"/>
          <w:color w:val="000000"/>
          <w:lang w:eastAsia="en-GB"/>
        </w:rPr>
        <w:fldChar w:fldCharType="end"/>
      </w:r>
      <w:r w:rsidR="00F1623F" w:rsidRPr="00BE661D">
        <w:rPr>
          <w:rFonts w:ascii="PT Sans" w:eastAsia="Times New Roman" w:hAnsi="PT Sans" w:cs="Calibri"/>
          <w:color w:val="000000"/>
          <w:lang w:eastAsia="en-GB"/>
        </w:rPr>
        <w:t xml:space="preserve"> </w:t>
      </w:r>
      <w:r w:rsidR="009711D4" w:rsidRPr="00BE661D">
        <w:rPr>
          <w:rFonts w:ascii="PT Sans" w:eastAsia="Times New Roman" w:hAnsi="PT Sans" w:cs="Calibri"/>
          <w:color w:val="000000"/>
          <w:lang w:eastAsia="en-GB"/>
        </w:rPr>
        <w:t>will:</w:t>
      </w:r>
      <w:r w:rsidRPr="00BE661D">
        <w:rPr>
          <w:rFonts w:ascii="PT Sans" w:eastAsia="Times New Roman" w:hAnsi="PT Sans" w:cs="Calibri"/>
          <w:color w:val="000000"/>
          <w:lang w:eastAsia="en-GB"/>
        </w:rPr>
        <w:t xml:space="preserve"> </w:t>
      </w:r>
    </w:p>
    <w:p w14:paraId="41A051C0" w14:textId="77777777" w:rsidR="00DF4809" w:rsidRPr="00BE661D" w:rsidRDefault="00DF4809" w:rsidP="00DF4809">
      <w:pPr>
        <w:numPr>
          <w:ilvl w:val="1"/>
          <w:numId w:val="1"/>
        </w:numPr>
        <w:spacing w:before="300" w:after="300" w:line="240" w:lineRule="auto"/>
        <w:contextualSpacing/>
        <w:jc w:val="both"/>
        <w:rPr>
          <w:rFonts w:ascii="PT Sans" w:eastAsia="Times New Roman" w:hAnsi="PT Sans" w:cs="Calibri"/>
          <w:b/>
          <w:bCs/>
          <w:color w:val="000000"/>
          <w:lang w:eastAsia="en-GB"/>
        </w:rPr>
      </w:pPr>
      <w:r w:rsidRPr="00BE661D">
        <w:rPr>
          <w:rFonts w:ascii="PT Sans" w:eastAsia="Times New Roman" w:hAnsi="PT Sans" w:cs="Calibri"/>
          <w:b/>
          <w:bCs/>
          <w:color w:val="000000"/>
          <w:lang w:eastAsia="en-GB"/>
        </w:rPr>
        <w:t>Safeguarding Found Individuals</w:t>
      </w:r>
    </w:p>
    <w:p w14:paraId="3E6D1967" w14:textId="77777777" w:rsidR="00DF4809" w:rsidRPr="00BE661D" w:rsidRDefault="00DF4809" w:rsidP="00DF4809">
      <w:pPr>
        <w:numPr>
          <w:ilvl w:val="0"/>
          <w:numId w:val="12"/>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Provide any necessary medical attention or immediate care.</w:t>
      </w:r>
    </w:p>
    <w:p w14:paraId="7A745869"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5C70A5BC" w14:textId="77777777" w:rsidR="00DF4809" w:rsidRPr="00BE661D" w:rsidRDefault="00DF4809" w:rsidP="00DF4809">
      <w:pPr>
        <w:numPr>
          <w:ilvl w:val="0"/>
          <w:numId w:val="15"/>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Take the found person to a designated point until proper verification and reunification procedures are completed. </w:t>
      </w:r>
    </w:p>
    <w:p w14:paraId="68930538" w14:textId="77777777" w:rsidR="00DF4809" w:rsidRPr="00BE661D" w:rsidRDefault="00DF4809" w:rsidP="00DF4809">
      <w:pPr>
        <w:spacing w:after="0" w:line="240" w:lineRule="auto"/>
        <w:ind w:left="360"/>
        <w:jc w:val="both"/>
        <w:rPr>
          <w:rFonts w:ascii="PT Sans" w:eastAsia="Times New Roman" w:hAnsi="PT Sans" w:cs="Calibri"/>
          <w:color w:val="000000"/>
          <w:lang w:eastAsia="en-GB"/>
        </w:rPr>
      </w:pPr>
    </w:p>
    <w:p w14:paraId="6B3C3312" w14:textId="42AE10CB" w:rsidR="00DF4809" w:rsidRPr="00BE661D" w:rsidRDefault="00DF4809" w:rsidP="00DF4809">
      <w:pPr>
        <w:numPr>
          <w:ilvl w:val="0"/>
          <w:numId w:val="15"/>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Ensure that two volunteers remain with the found person at all times. </w:t>
      </w:r>
    </w:p>
    <w:p w14:paraId="7F8031CC"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74034D7A" w14:textId="77777777" w:rsidR="00DF4809" w:rsidRPr="00BE661D" w:rsidRDefault="00DF4809" w:rsidP="00DF4809">
      <w:pPr>
        <w:numPr>
          <w:ilvl w:val="1"/>
          <w:numId w:val="1"/>
        </w:numPr>
        <w:spacing w:before="300" w:after="300" w:line="240" w:lineRule="auto"/>
        <w:contextualSpacing/>
        <w:jc w:val="both"/>
        <w:rPr>
          <w:rFonts w:ascii="PT Sans" w:eastAsia="Times New Roman" w:hAnsi="PT Sans" w:cs="Calibri"/>
          <w:b/>
          <w:bCs/>
          <w:color w:val="000000"/>
          <w:lang w:eastAsia="en-GB"/>
        </w:rPr>
      </w:pPr>
      <w:r w:rsidRPr="00BE661D">
        <w:rPr>
          <w:rFonts w:ascii="PT Sans" w:eastAsia="Times New Roman" w:hAnsi="PT Sans" w:cs="Calibri"/>
          <w:b/>
          <w:bCs/>
          <w:color w:val="000000"/>
          <w:lang w:eastAsia="en-GB"/>
        </w:rPr>
        <w:t>Verification and Reunification</w:t>
      </w:r>
    </w:p>
    <w:p w14:paraId="3DC03097" w14:textId="77777777" w:rsidR="00DF4809" w:rsidRPr="00BE661D" w:rsidRDefault="00DF4809" w:rsidP="00DF4809">
      <w:pPr>
        <w:numPr>
          <w:ilvl w:val="0"/>
          <w:numId w:val="13"/>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Complete the Missing / separated person(s) reunited form to verify the identity of found individuals to prevent misunderstandings or unauthorised releases. </w:t>
      </w:r>
    </w:p>
    <w:p w14:paraId="1114E0A8"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68FB51AA" w14:textId="77777777" w:rsidR="00DF4809" w:rsidRPr="00BE661D" w:rsidRDefault="00DF4809" w:rsidP="00DF4809">
      <w:pPr>
        <w:numPr>
          <w:ilvl w:val="0"/>
          <w:numId w:val="13"/>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Compare the person's identification details and physical appearance with the information provided during the reporting process.</w:t>
      </w:r>
    </w:p>
    <w:p w14:paraId="0C78CF49" w14:textId="77777777" w:rsidR="00DF4809" w:rsidRPr="00BE661D" w:rsidRDefault="00DF4809" w:rsidP="00DF4809">
      <w:pPr>
        <w:ind w:left="720"/>
        <w:contextualSpacing/>
        <w:rPr>
          <w:rFonts w:ascii="PT Sans" w:eastAsia="Times New Roman" w:hAnsi="PT Sans" w:cs="Calibri"/>
          <w:color w:val="000000"/>
          <w:lang w:eastAsia="en-GB"/>
        </w:rPr>
      </w:pPr>
    </w:p>
    <w:p w14:paraId="11B4E5E9" w14:textId="1D2F2726" w:rsidR="00DF4809" w:rsidRPr="00BE661D" w:rsidRDefault="00DF4809" w:rsidP="00DF4809">
      <w:pPr>
        <w:numPr>
          <w:ilvl w:val="0"/>
          <w:numId w:val="13"/>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Reunite found individuals</w:t>
      </w:r>
      <w:r w:rsidR="0093598A" w:rsidRPr="00BE661D">
        <w:rPr>
          <w:rFonts w:ascii="PT Sans" w:eastAsia="Times New Roman" w:hAnsi="PT Sans" w:cs="Calibri"/>
          <w:color w:val="000000"/>
          <w:lang w:eastAsia="en-GB"/>
        </w:rPr>
        <w:t>,</w:t>
      </w:r>
      <w:r w:rsidRPr="00BE661D">
        <w:rPr>
          <w:rFonts w:ascii="PT Sans" w:eastAsia="Times New Roman" w:hAnsi="PT Sans" w:cs="Calibri"/>
          <w:color w:val="000000"/>
          <w:lang w:eastAsia="en-GB"/>
        </w:rPr>
        <w:t xml:space="preserve"> taking appropriate steps to ensure their safety and privacy.</w:t>
      </w:r>
    </w:p>
    <w:p w14:paraId="2F2BFEEF" w14:textId="77777777" w:rsidR="00DF4809" w:rsidRPr="00BE661D" w:rsidRDefault="00DF4809" w:rsidP="00DF4809">
      <w:pPr>
        <w:spacing w:after="0" w:line="240" w:lineRule="auto"/>
        <w:jc w:val="both"/>
        <w:rPr>
          <w:rFonts w:ascii="PT Sans" w:eastAsia="Times New Roman" w:hAnsi="PT Sans" w:cs="Calibri"/>
          <w:color w:val="000000"/>
          <w:lang w:eastAsia="en-GB"/>
        </w:rPr>
      </w:pPr>
    </w:p>
    <w:p w14:paraId="45DFD850" w14:textId="77777777" w:rsidR="00DF4809" w:rsidRPr="00BE661D" w:rsidRDefault="00DF4809" w:rsidP="00DF4809">
      <w:pPr>
        <w:numPr>
          <w:ilvl w:val="0"/>
          <w:numId w:val="13"/>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Notify the Safety Officer and Club Safeguarding Officer that the missing person(s) has been found and identification verified. All search teams to be stood down on confirmation.</w:t>
      </w:r>
    </w:p>
    <w:p w14:paraId="11001922" w14:textId="77777777" w:rsidR="0093598A" w:rsidRPr="00BE661D" w:rsidRDefault="0093598A" w:rsidP="00EC70E9">
      <w:pPr>
        <w:spacing w:after="0" w:line="240" w:lineRule="auto"/>
        <w:jc w:val="both"/>
        <w:rPr>
          <w:rFonts w:ascii="PT Sans" w:eastAsia="Times New Roman" w:hAnsi="PT Sans" w:cs="Calibri"/>
          <w:color w:val="000000"/>
          <w:lang w:eastAsia="en-GB"/>
        </w:rPr>
      </w:pPr>
    </w:p>
    <w:p w14:paraId="377A4576" w14:textId="77777777" w:rsidR="00DF4809" w:rsidRPr="00BE661D" w:rsidRDefault="00DF4809" w:rsidP="00DF4809">
      <w:pPr>
        <w:numPr>
          <w:ilvl w:val="1"/>
          <w:numId w:val="1"/>
        </w:numPr>
        <w:spacing w:before="300" w:after="300" w:line="240" w:lineRule="auto"/>
        <w:contextualSpacing/>
        <w:jc w:val="both"/>
        <w:rPr>
          <w:rFonts w:ascii="PT Sans" w:eastAsia="Times New Roman" w:hAnsi="PT Sans" w:cs="Calibri"/>
          <w:b/>
          <w:bCs/>
          <w:color w:val="000000"/>
          <w:lang w:eastAsia="en-GB"/>
        </w:rPr>
      </w:pPr>
      <w:r w:rsidRPr="00BE661D">
        <w:rPr>
          <w:rFonts w:ascii="PT Sans" w:eastAsia="Times New Roman" w:hAnsi="PT Sans" w:cs="Calibri"/>
          <w:b/>
          <w:bCs/>
          <w:color w:val="000000"/>
          <w:lang w:eastAsia="en-GB"/>
        </w:rPr>
        <w:t>Continuous Improvement</w:t>
      </w:r>
    </w:p>
    <w:p w14:paraId="68C795E2" w14:textId="1A54A67E" w:rsidR="00DF4809" w:rsidRPr="00BE661D" w:rsidRDefault="00F1623F" w:rsidP="00DF4809">
      <w:pPr>
        <w:numPr>
          <w:ilvl w:val="0"/>
          <w:numId w:val="14"/>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Pr="00BE661D">
        <w:rPr>
          <w:rFonts w:ascii="PT Sans" w:eastAsia="Times New Roman" w:hAnsi="PT Sans" w:cs="Calibri"/>
          <w:color w:val="000000"/>
          <w:lang w:eastAsia="en-GB"/>
        </w:rPr>
        <w:instrText xml:space="preserve"> FORMTEXT </w:instrText>
      </w:r>
      <w:r w:rsidRPr="00BE661D">
        <w:rPr>
          <w:rFonts w:ascii="PT Sans" w:eastAsia="Times New Roman" w:hAnsi="PT Sans" w:cs="Calibri"/>
          <w:color w:val="000000"/>
          <w:lang w:eastAsia="en-GB"/>
        </w:rPr>
      </w:r>
      <w:r w:rsidRPr="00BE661D">
        <w:rPr>
          <w:rFonts w:ascii="PT Sans" w:eastAsia="Times New Roman" w:hAnsi="PT Sans" w:cs="Calibri"/>
          <w:color w:val="000000"/>
          <w:lang w:eastAsia="en-GB"/>
        </w:rPr>
        <w:fldChar w:fldCharType="separate"/>
      </w:r>
      <w:r w:rsidRPr="00BE661D">
        <w:rPr>
          <w:rFonts w:ascii="PT Sans" w:eastAsia="Times New Roman" w:hAnsi="PT Sans" w:cs="Calibri"/>
          <w:noProof/>
          <w:color w:val="000000"/>
          <w:lang w:eastAsia="en-GB"/>
        </w:rPr>
        <w:t>INSERT CLUB NAME</w:t>
      </w:r>
      <w:r w:rsidRPr="00BE661D">
        <w:rPr>
          <w:rFonts w:ascii="PT Sans" w:eastAsia="Times New Roman" w:hAnsi="PT Sans" w:cs="Calibri"/>
          <w:color w:val="000000"/>
          <w:lang w:eastAsia="en-GB"/>
        </w:rPr>
        <w:fldChar w:fldCharType="end"/>
      </w:r>
      <w:r w:rsidRPr="00BE661D">
        <w:rPr>
          <w:rFonts w:ascii="PT Sans" w:eastAsia="Times New Roman" w:hAnsi="PT Sans" w:cs="Calibri"/>
          <w:color w:val="000000"/>
          <w:lang w:eastAsia="en-GB"/>
        </w:rPr>
        <w:t xml:space="preserve"> </w:t>
      </w:r>
      <w:r w:rsidR="0074461D" w:rsidRPr="00BE661D">
        <w:rPr>
          <w:rFonts w:ascii="PT Sans" w:eastAsia="Times New Roman" w:hAnsi="PT Sans" w:cs="Calibri"/>
          <w:color w:val="000000"/>
          <w:lang w:eastAsia="en-GB"/>
        </w:rPr>
        <w:t xml:space="preserve">to </w:t>
      </w:r>
      <w:r w:rsidR="00B60E08" w:rsidRPr="00BE661D">
        <w:rPr>
          <w:rFonts w:ascii="PT Sans" w:eastAsia="Times New Roman" w:hAnsi="PT Sans" w:cs="Calibri"/>
          <w:color w:val="000000"/>
          <w:lang w:eastAsia="en-GB"/>
        </w:rPr>
        <w:t>c</w:t>
      </w:r>
      <w:r w:rsidR="00DF4809" w:rsidRPr="00BE661D">
        <w:rPr>
          <w:rFonts w:ascii="PT Sans" w:eastAsia="Times New Roman" w:hAnsi="PT Sans" w:cs="Calibri"/>
          <w:color w:val="000000"/>
          <w:lang w:eastAsia="en-GB"/>
        </w:rPr>
        <w:t>onduct a comprehensive review of the incident and the response process, identifying any areas for improvement.</w:t>
      </w:r>
    </w:p>
    <w:p w14:paraId="4BCDED05" w14:textId="77777777" w:rsidR="00DF4809" w:rsidRPr="00BE661D" w:rsidRDefault="00DF4809" w:rsidP="00DF4809">
      <w:pPr>
        <w:spacing w:after="0" w:line="240" w:lineRule="auto"/>
        <w:ind w:left="720"/>
        <w:jc w:val="both"/>
        <w:rPr>
          <w:rFonts w:ascii="PT Sans" w:eastAsia="Times New Roman" w:hAnsi="PT Sans" w:cs="Calibri"/>
          <w:color w:val="000000"/>
          <w:lang w:eastAsia="en-GB"/>
        </w:rPr>
      </w:pPr>
    </w:p>
    <w:p w14:paraId="360AC490" w14:textId="33A5A19F" w:rsidR="00DF4809" w:rsidRPr="00BE661D" w:rsidRDefault="0074461D" w:rsidP="00DF4809">
      <w:pPr>
        <w:numPr>
          <w:ilvl w:val="0"/>
          <w:numId w:val="14"/>
        </w:numPr>
        <w:spacing w:after="0" w:line="240" w:lineRule="auto"/>
        <w:jc w:val="both"/>
        <w:rPr>
          <w:rFonts w:ascii="PT Sans" w:eastAsia="Times New Roman" w:hAnsi="PT Sans" w:cs="Calibri"/>
          <w:color w:val="000000"/>
          <w:lang w:eastAsia="en-GB"/>
        </w:rPr>
      </w:pPr>
      <w:r w:rsidRPr="00BE661D">
        <w:rPr>
          <w:rFonts w:ascii="PT Sans" w:eastAsia="Times New Roman" w:hAnsi="PT Sans" w:cs="Calibri"/>
          <w:color w:val="000000"/>
          <w:lang w:eastAsia="en-GB"/>
        </w:rPr>
        <w:t xml:space="preserve">The </w:t>
      </w:r>
      <w:r w:rsidR="00F1623F" w:rsidRPr="00BE661D">
        <w:rPr>
          <w:rFonts w:ascii="PT Sans" w:eastAsia="Times New Roman" w:hAnsi="PT Sans" w:cs="Calibri"/>
          <w:color w:val="000000"/>
          <w:lang w:eastAsia="en-GB"/>
        </w:rPr>
        <w:fldChar w:fldCharType="begin">
          <w:ffData>
            <w:name w:val=""/>
            <w:enabled/>
            <w:calcOnExit w:val="0"/>
            <w:textInput>
              <w:default w:val="INSERT CLUB NAME"/>
            </w:textInput>
          </w:ffData>
        </w:fldChar>
      </w:r>
      <w:r w:rsidR="00F1623F" w:rsidRPr="00BE661D">
        <w:rPr>
          <w:rFonts w:ascii="PT Sans" w:eastAsia="Times New Roman" w:hAnsi="PT Sans" w:cs="Calibri"/>
          <w:color w:val="000000"/>
          <w:lang w:eastAsia="en-GB"/>
        </w:rPr>
        <w:instrText xml:space="preserve"> FORMTEXT </w:instrText>
      </w:r>
      <w:r w:rsidR="00F1623F" w:rsidRPr="00BE661D">
        <w:rPr>
          <w:rFonts w:ascii="PT Sans" w:eastAsia="Times New Roman" w:hAnsi="PT Sans" w:cs="Calibri"/>
          <w:color w:val="000000"/>
          <w:lang w:eastAsia="en-GB"/>
        </w:rPr>
      </w:r>
      <w:r w:rsidR="00F1623F" w:rsidRPr="00BE661D">
        <w:rPr>
          <w:rFonts w:ascii="PT Sans" w:eastAsia="Times New Roman" w:hAnsi="PT Sans" w:cs="Calibri"/>
          <w:color w:val="000000"/>
          <w:lang w:eastAsia="en-GB"/>
        </w:rPr>
        <w:fldChar w:fldCharType="separate"/>
      </w:r>
      <w:r w:rsidR="00F1623F" w:rsidRPr="00BE661D">
        <w:rPr>
          <w:rFonts w:ascii="PT Sans" w:eastAsia="Times New Roman" w:hAnsi="PT Sans" w:cs="Calibri"/>
          <w:noProof/>
          <w:color w:val="000000"/>
          <w:lang w:eastAsia="en-GB"/>
        </w:rPr>
        <w:t>INSERT CLUB NAME</w:t>
      </w:r>
      <w:r w:rsidR="00F1623F" w:rsidRPr="00BE661D">
        <w:rPr>
          <w:rFonts w:ascii="PT Sans" w:eastAsia="Times New Roman" w:hAnsi="PT Sans" w:cs="Calibri"/>
          <w:color w:val="000000"/>
          <w:lang w:eastAsia="en-GB"/>
        </w:rPr>
        <w:fldChar w:fldCharType="end"/>
      </w:r>
      <w:r w:rsidR="00F1623F" w:rsidRPr="00BE661D">
        <w:rPr>
          <w:rFonts w:ascii="PT Sans" w:eastAsia="Times New Roman" w:hAnsi="PT Sans" w:cs="Calibri"/>
          <w:color w:val="000000"/>
          <w:lang w:eastAsia="en-GB"/>
        </w:rPr>
        <w:t xml:space="preserve"> </w:t>
      </w:r>
      <w:r w:rsidRPr="00BE661D">
        <w:rPr>
          <w:rFonts w:ascii="PT Sans" w:eastAsia="Times New Roman" w:hAnsi="PT Sans" w:cs="Calibri"/>
          <w:color w:val="000000"/>
          <w:lang w:eastAsia="en-GB"/>
        </w:rPr>
        <w:t>Club Safeguarding Officer to m</w:t>
      </w:r>
      <w:r w:rsidR="00DF4809" w:rsidRPr="00BE661D">
        <w:rPr>
          <w:rFonts w:ascii="PT Sans" w:eastAsia="Times New Roman" w:hAnsi="PT Sans" w:cs="Calibri"/>
          <w:color w:val="000000"/>
          <w:lang w:eastAsia="en-GB"/>
        </w:rPr>
        <w:t>odify the missing or separated persons policy based on the review findings to enhance future responses.</w:t>
      </w:r>
    </w:p>
    <w:p w14:paraId="5623A9CB" w14:textId="77777777" w:rsidR="00DF4809" w:rsidRPr="00BE661D" w:rsidRDefault="00DF4809" w:rsidP="00DF4809">
      <w:pPr>
        <w:spacing w:before="300" w:after="0" w:line="240" w:lineRule="auto"/>
        <w:jc w:val="both"/>
        <w:rPr>
          <w:rFonts w:ascii="PT Sans" w:eastAsia="Times New Roman" w:hAnsi="PT Sans" w:cs="Calibri"/>
          <w:color w:val="000000"/>
          <w:lang w:eastAsia="en-GB"/>
        </w:rPr>
      </w:pPr>
    </w:p>
    <w:p w14:paraId="3135B6A6" w14:textId="77777777" w:rsidR="00DF4809" w:rsidRPr="00BE661D" w:rsidRDefault="00DF4809" w:rsidP="00DF4809">
      <w:pPr>
        <w:spacing w:before="300" w:after="0" w:line="240" w:lineRule="auto"/>
        <w:jc w:val="both"/>
        <w:rPr>
          <w:rFonts w:ascii="PT Sans" w:eastAsia="Times New Roman" w:hAnsi="PT Sans" w:cs="Calibri"/>
          <w:color w:val="000000"/>
          <w:lang w:eastAsia="en-GB"/>
        </w:rPr>
      </w:pPr>
    </w:p>
    <w:p w14:paraId="3D3C7785" w14:textId="77777777" w:rsidR="00DF4809" w:rsidRPr="00BE661D" w:rsidRDefault="00DF4809" w:rsidP="00DF4809">
      <w:pPr>
        <w:spacing w:before="300" w:after="0" w:line="240" w:lineRule="auto"/>
        <w:jc w:val="both"/>
        <w:rPr>
          <w:rFonts w:ascii="PT Sans" w:eastAsia="Times New Roman" w:hAnsi="PT Sans" w:cs="Calibri"/>
          <w:color w:val="000000"/>
          <w:lang w:eastAsia="en-GB"/>
        </w:rPr>
      </w:pPr>
    </w:p>
    <w:p w14:paraId="559B2038" w14:textId="77777777" w:rsidR="00DF4809" w:rsidRPr="00BE661D" w:rsidRDefault="00DF4809" w:rsidP="00DF4809">
      <w:pPr>
        <w:spacing w:before="300" w:after="0" w:line="240" w:lineRule="auto"/>
        <w:jc w:val="both"/>
        <w:rPr>
          <w:rFonts w:ascii="PT Sans" w:eastAsia="Times New Roman" w:hAnsi="PT Sans" w:cs="Calibri"/>
          <w:color w:val="000000"/>
          <w:lang w:eastAsia="en-GB"/>
        </w:rPr>
      </w:pPr>
    </w:p>
    <w:p w14:paraId="74ACD957" w14:textId="6BF9AA07" w:rsidR="00DF4809" w:rsidRPr="00BE661D" w:rsidRDefault="00057B48" w:rsidP="001C0965">
      <w:pPr>
        <w:rPr>
          <w:rFonts w:ascii="PT Sans" w:eastAsia="Times New Roman" w:hAnsi="PT Sans" w:cs="Calibri"/>
          <w:color w:val="000000"/>
          <w:lang w:eastAsia="en-GB"/>
        </w:rPr>
      </w:pPr>
      <w:r w:rsidRPr="00BE661D">
        <w:rPr>
          <w:rFonts w:ascii="PT Sans" w:eastAsia="Times New Roman" w:hAnsi="PT Sans" w:cs="Calibri"/>
          <w:color w:val="000000"/>
          <w:lang w:eastAsia="en-GB"/>
        </w:rPr>
        <w:br w:type="page"/>
      </w:r>
    </w:p>
    <w:tbl>
      <w:tblPr>
        <w:tblStyle w:val="TableGrid1"/>
        <w:tblpPr w:leftFromText="180" w:rightFromText="180" w:vertAnchor="text" w:horzAnchor="margin" w:tblpY="511"/>
        <w:tblW w:w="9268" w:type="dxa"/>
        <w:tblLook w:val="04A0" w:firstRow="1" w:lastRow="0" w:firstColumn="1" w:lastColumn="0" w:noHBand="0" w:noVBand="1"/>
      </w:tblPr>
      <w:tblGrid>
        <w:gridCol w:w="4067"/>
        <w:gridCol w:w="5201"/>
      </w:tblGrid>
      <w:tr w:rsidR="00DF4809" w:rsidRPr="00BE661D" w14:paraId="6E1F3153" w14:textId="77777777" w:rsidTr="001C0965">
        <w:trPr>
          <w:trHeight w:val="462"/>
        </w:trPr>
        <w:tc>
          <w:tcPr>
            <w:tcW w:w="9268" w:type="dxa"/>
            <w:gridSpan w:val="2"/>
            <w:shd w:val="clear" w:color="auto" w:fill="FFFF00"/>
          </w:tcPr>
          <w:p w14:paraId="261AD30C" w14:textId="580E2FF1" w:rsidR="00DF4809" w:rsidRPr="00BE661D" w:rsidRDefault="00DF4809" w:rsidP="00DF4809">
            <w:pPr>
              <w:tabs>
                <w:tab w:val="left" w:pos="1937"/>
              </w:tabs>
              <w:rPr>
                <w:rFonts w:ascii="PT Sans" w:eastAsia="Calibri" w:hAnsi="PT Sans" w:cs="Calibri"/>
                <w:b/>
                <w:bCs/>
                <w:kern w:val="2"/>
                <w:sz w:val="28"/>
                <w:szCs w:val="28"/>
                <w14:ligatures w14:val="standardContextual"/>
              </w:rPr>
            </w:pPr>
            <w:r w:rsidRPr="00BE661D">
              <w:rPr>
                <w:rFonts w:ascii="PT Sans" w:eastAsia="Calibri" w:hAnsi="PT Sans" w:cs="Calibri"/>
                <w:b/>
                <w:bCs/>
                <w:kern w:val="2"/>
                <w:sz w:val="28"/>
                <w:szCs w:val="28"/>
                <w14:ligatures w14:val="standardContextual"/>
              </w:rPr>
              <w:lastRenderedPageBreak/>
              <w:t>Reuniting Children</w:t>
            </w:r>
            <w:r w:rsidR="00EC70E9">
              <w:rPr>
                <w:rFonts w:ascii="PT Sans" w:eastAsia="Calibri" w:hAnsi="PT Sans" w:cs="Calibri"/>
                <w:b/>
                <w:bCs/>
                <w:kern w:val="2"/>
                <w:sz w:val="28"/>
                <w:szCs w:val="28"/>
                <w14:ligatures w14:val="standardContextual"/>
              </w:rPr>
              <w:t xml:space="preserve"> </w:t>
            </w:r>
            <w:r w:rsidRPr="00BE661D">
              <w:rPr>
                <w:rFonts w:ascii="PT Sans" w:eastAsia="Calibri" w:hAnsi="PT Sans" w:cs="Calibri"/>
                <w:b/>
                <w:bCs/>
                <w:kern w:val="2"/>
                <w:sz w:val="28"/>
                <w:szCs w:val="28"/>
                <w14:ligatures w14:val="standardContextual"/>
              </w:rPr>
              <w:t>/</w:t>
            </w:r>
            <w:r w:rsidR="00EC70E9">
              <w:rPr>
                <w:rFonts w:ascii="PT Sans" w:eastAsia="Calibri" w:hAnsi="PT Sans" w:cs="Calibri"/>
                <w:b/>
                <w:bCs/>
                <w:kern w:val="2"/>
                <w:sz w:val="28"/>
                <w:szCs w:val="28"/>
                <w14:ligatures w14:val="standardContextual"/>
              </w:rPr>
              <w:t xml:space="preserve"> </w:t>
            </w:r>
            <w:r w:rsidRPr="00BE661D">
              <w:rPr>
                <w:rFonts w:ascii="PT Sans" w:eastAsia="Calibri" w:hAnsi="PT Sans" w:cs="Calibri"/>
                <w:b/>
                <w:bCs/>
                <w:kern w:val="2"/>
                <w:sz w:val="28"/>
                <w:szCs w:val="28"/>
                <w14:ligatures w14:val="standardContextual"/>
              </w:rPr>
              <w:t>Vulnerable Adults Form</w:t>
            </w:r>
          </w:p>
        </w:tc>
      </w:tr>
      <w:tr w:rsidR="00DF4809" w:rsidRPr="00BE661D" w14:paraId="2B43C9E9" w14:textId="77777777" w:rsidTr="001C0965">
        <w:trPr>
          <w:trHeight w:val="3375"/>
        </w:trPr>
        <w:tc>
          <w:tcPr>
            <w:tcW w:w="9268" w:type="dxa"/>
            <w:gridSpan w:val="2"/>
          </w:tcPr>
          <w:p w14:paraId="3DB41F4F"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For the purposes of safeguarding and protection of lost children /vulnerable adults, the collecting adult will be asked to provide their name, address, and connection to the lost / separated person before the individual is released into their care. The name and age of the missing or separated child / vulnerable adult will be recorded on this form. If a member of staff has any concerns, police may well be contacted.</w:t>
            </w:r>
          </w:p>
          <w:p w14:paraId="4221F1BD"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All information within this form should be submitted to the Safety Officer and Club Safeguarding Officer on site.</w:t>
            </w:r>
          </w:p>
        </w:tc>
      </w:tr>
      <w:tr w:rsidR="00DF4809" w:rsidRPr="00BE661D" w14:paraId="0AB1486F" w14:textId="77777777" w:rsidTr="001C0965">
        <w:trPr>
          <w:trHeight w:val="385"/>
        </w:trPr>
        <w:tc>
          <w:tcPr>
            <w:tcW w:w="9268" w:type="dxa"/>
            <w:gridSpan w:val="2"/>
            <w:shd w:val="clear" w:color="auto" w:fill="D9D9D9"/>
          </w:tcPr>
          <w:p w14:paraId="62A5B8D9" w14:textId="77777777" w:rsidR="00DF4809" w:rsidRPr="00BE661D" w:rsidRDefault="00DF4809" w:rsidP="00DF4809">
            <w:pPr>
              <w:tabs>
                <w:tab w:val="left" w:pos="1937"/>
              </w:tabs>
              <w:rPr>
                <w:rFonts w:ascii="PT Sans" w:eastAsia="Calibri" w:hAnsi="PT Sans" w:cs="Calibri"/>
                <w:b/>
                <w:bCs/>
                <w:kern w:val="2"/>
                <w14:ligatures w14:val="standardContextual"/>
              </w:rPr>
            </w:pPr>
            <w:r w:rsidRPr="00BE661D">
              <w:rPr>
                <w:rFonts w:ascii="PT Sans" w:eastAsia="Calibri" w:hAnsi="PT Sans" w:cs="Calibri"/>
                <w:b/>
                <w:bCs/>
                <w:kern w:val="2"/>
                <w14:ligatures w14:val="standardContextual"/>
              </w:rPr>
              <w:t xml:space="preserve">Name and Date of Event: </w:t>
            </w:r>
          </w:p>
        </w:tc>
      </w:tr>
      <w:tr w:rsidR="00DF4809" w:rsidRPr="00BE661D" w14:paraId="2BC3ED04" w14:textId="77777777" w:rsidTr="001C0965">
        <w:trPr>
          <w:trHeight w:val="1082"/>
        </w:trPr>
        <w:tc>
          <w:tcPr>
            <w:tcW w:w="9268" w:type="dxa"/>
            <w:gridSpan w:val="2"/>
          </w:tcPr>
          <w:p w14:paraId="4E347781" w14:textId="77777777" w:rsidR="00DF4809" w:rsidRPr="00BE661D" w:rsidRDefault="00DF4809" w:rsidP="00DF4809">
            <w:pPr>
              <w:tabs>
                <w:tab w:val="left" w:pos="1937"/>
              </w:tabs>
              <w:rPr>
                <w:rFonts w:ascii="PT Sans" w:eastAsia="Calibri" w:hAnsi="PT Sans" w:cs="Calibri"/>
                <w:kern w:val="2"/>
                <w14:ligatures w14:val="standardContextual"/>
              </w:rPr>
            </w:pPr>
          </w:p>
          <w:p w14:paraId="4DD97E02"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4325D311" w14:textId="77777777" w:rsidTr="001C0965">
        <w:trPr>
          <w:trHeight w:val="385"/>
        </w:trPr>
        <w:tc>
          <w:tcPr>
            <w:tcW w:w="9268" w:type="dxa"/>
            <w:gridSpan w:val="2"/>
            <w:shd w:val="clear" w:color="auto" w:fill="D9D9D9"/>
          </w:tcPr>
          <w:p w14:paraId="16688793" w14:textId="77777777" w:rsidR="00DF4809" w:rsidRPr="00BE661D" w:rsidRDefault="00DF4809" w:rsidP="00DF4809">
            <w:pPr>
              <w:tabs>
                <w:tab w:val="left" w:pos="1937"/>
              </w:tabs>
              <w:rPr>
                <w:rFonts w:ascii="PT Sans" w:eastAsia="Calibri" w:hAnsi="PT Sans" w:cs="Calibri"/>
                <w:b/>
                <w:bCs/>
                <w:kern w:val="2"/>
                <w14:ligatures w14:val="standardContextual"/>
              </w:rPr>
            </w:pPr>
            <w:r w:rsidRPr="00BE661D">
              <w:rPr>
                <w:rFonts w:ascii="PT Sans" w:eastAsia="Calibri" w:hAnsi="PT Sans" w:cs="Calibri"/>
                <w:b/>
                <w:bCs/>
                <w:kern w:val="2"/>
                <w14:ligatures w14:val="standardContextual"/>
              </w:rPr>
              <w:t>Child / Vulnerable Adult Details</w:t>
            </w:r>
          </w:p>
        </w:tc>
      </w:tr>
      <w:tr w:rsidR="00DF4809" w:rsidRPr="00BE661D" w14:paraId="116C04AF" w14:textId="77777777" w:rsidTr="001C0965">
        <w:trPr>
          <w:trHeight w:val="385"/>
        </w:trPr>
        <w:tc>
          <w:tcPr>
            <w:tcW w:w="4067" w:type="dxa"/>
          </w:tcPr>
          <w:p w14:paraId="1D1F03A7"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Name of child or vulnerable adult:</w:t>
            </w:r>
          </w:p>
        </w:tc>
        <w:tc>
          <w:tcPr>
            <w:tcW w:w="5201" w:type="dxa"/>
          </w:tcPr>
          <w:p w14:paraId="49DBD44A"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2373468E" w14:textId="77777777" w:rsidTr="001C0965">
        <w:trPr>
          <w:trHeight w:val="385"/>
        </w:trPr>
        <w:tc>
          <w:tcPr>
            <w:tcW w:w="4067" w:type="dxa"/>
          </w:tcPr>
          <w:p w14:paraId="77FC7354"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Age:</w:t>
            </w:r>
          </w:p>
        </w:tc>
        <w:tc>
          <w:tcPr>
            <w:tcW w:w="5201" w:type="dxa"/>
          </w:tcPr>
          <w:p w14:paraId="2AE161D7"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152DBF9F" w14:textId="77777777" w:rsidTr="001C0965">
        <w:trPr>
          <w:trHeight w:val="385"/>
        </w:trPr>
        <w:tc>
          <w:tcPr>
            <w:tcW w:w="4067" w:type="dxa"/>
          </w:tcPr>
          <w:p w14:paraId="18667A13"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Name of collecting adult:</w:t>
            </w:r>
          </w:p>
        </w:tc>
        <w:tc>
          <w:tcPr>
            <w:tcW w:w="5201" w:type="dxa"/>
          </w:tcPr>
          <w:p w14:paraId="2E65DF21"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54E04C94" w14:textId="77777777" w:rsidTr="001C0965">
        <w:trPr>
          <w:trHeight w:val="772"/>
        </w:trPr>
        <w:tc>
          <w:tcPr>
            <w:tcW w:w="4067" w:type="dxa"/>
          </w:tcPr>
          <w:p w14:paraId="171CE6F2"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Connection to child/vulnerable adult:</w:t>
            </w:r>
          </w:p>
        </w:tc>
        <w:tc>
          <w:tcPr>
            <w:tcW w:w="5201" w:type="dxa"/>
          </w:tcPr>
          <w:p w14:paraId="4AD47D86"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40081B98" w14:textId="77777777" w:rsidTr="001C0965">
        <w:trPr>
          <w:trHeight w:val="1052"/>
        </w:trPr>
        <w:tc>
          <w:tcPr>
            <w:tcW w:w="9268" w:type="dxa"/>
            <w:gridSpan w:val="2"/>
          </w:tcPr>
          <w:p w14:paraId="3BE6ADDF"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Address of child/vulnerable adult:</w:t>
            </w:r>
          </w:p>
          <w:p w14:paraId="1BA91144"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28667ECC" w14:textId="77777777" w:rsidTr="001C0965">
        <w:trPr>
          <w:trHeight w:val="1407"/>
        </w:trPr>
        <w:tc>
          <w:tcPr>
            <w:tcW w:w="9268" w:type="dxa"/>
            <w:gridSpan w:val="2"/>
          </w:tcPr>
          <w:p w14:paraId="12177169"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Address of collecting adult:</w:t>
            </w:r>
          </w:p>
        </w:tc>
      </w:tr>
      <w:tr w:rsidR="00DF4809" w:rsidRPr="00BE661D" w14:paraId="3C3BF8BC" w14:textId="77777777" w:rsidTr="001C0965">
        <w:trPr>
          <w:trHeight w:val="385"/>
        </w:trPr>
        <w:tc>
          <w:tcPr>
            <w:tcW w:w="4067" w:type="dxa"/>
          </w:tcPr>
          <w:p w14:paraId="7F1B0DAE"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Telephone number of adult collecting:</w:t>
            </w:r>
          </w:p>
        </w:tc>
        <w:tc>
          <w:tcPr>
            <w:tcW w:w="5201" w:type="dxa"/>
          </w:tcPr>
          <w:p w14:paraId="4BE8C78B"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4DA3C8A8" w14:textId="77777777" w:rsidTr="001C0965">
        <w:trPr>
          <w:trHeight w:val="385"/>
        </w:trPr>
        <w:tc>
          <w:tcPr>
            <w:tcW w:w="4067" w:type="dxa"/>
          </w:tcPr>
          <w:p w14:paraId="63C22AF2"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Time of Reuniting:</w:t>
            </w:r>
          </w:p>
        </w:tc>
        <w:tc>
          <w:tcPr>
            <w:tcW w:w="5201" w:type="dxa"/>
          </w:tcPr>
          <w:p w14:paraId="2AF68046"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014C406A" w14:textId="77777777" w:rsidTr="001C0965">
        <w:trPr>
          <w:trHeight w:val="385"/>
        </w:trPr>
        <w:tc>
          <w:tcPr>
            <w:tcW w:w="4067" w:type="dxa"/>
          </w:tcPr>
          <w:p w14:paraId="1F55BCF6"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Staff member present:</w:t>
            </w:r>
          </w:p>
        </w:tc>
        <w:tc>
          <w:tcPr>
            <w:tcW w:w="5201" w:type="dxa"/>
          </w:tcPr>
          <w:p w14:paraId="373EDA5F"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71C5CB53" w14:textId="77777777" w:rsidTr="001C0965">
        <w:trPr>
          <w:trHeight w:val="385"/>
        </w:trPr>
        <w:tc>
          <w:tcPr>
            <w:tcW w:w="4067" w:type="dxa"/>
          </w:tcPr>
          <w:p w14:paraId="654FC413" w14:textId="77777777" w:rsidR="00DF4809" w:rsidRPr="00BE661D" w:rsidRDefault="00DF4809" w:rsidP="00DF4809">
            <w:pPr>
              <w:tabs>
                <w:tab w:val="left" w:pos="1937"/>
              </w:tabs>
              <w:rPr>
                <w:rFonts w:ascii="PT Sans" w:eastAsia="Calibri" w:hAnsi="PT Sans" w:cs="Calibri"/>
                <w:kern w:val="2"/>
                <w14:ligatures w14:val="standardContextual"/>
              </w:rPr>
            </w:pPr>
            <w:r w:rsidRPr="00BE661D">
              <w:rPr>
                <w:rFonts w:ascii="PT Sans" w:eastAsia="Calibri" w:hAnsi="PT Sans" w:cs="Calibri"/>
                <w:kern w:val="2"/>
                <w14:ligatures w14:val="standardContextual"/>
              </w:rPr>
              <w:t>Any other additional information:</w:t>
            </w:r>
          </w:p>
        </w:tc>
        <w:tc>
          <w:tcPr>
            <w:tcW w:w="5201" w:type="dxa"/>
          </w:tcPr>
          <w:p w14:paraId="4021F521"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17DB576E" w14:textId="77777777" w:rsidTr="001C0965">
        <w:trPr>
          <w:trHeight w:val="757"/>
        </w:trPr>
        <w:tc>
          <w:tcPr>
            <w:tcW w:w="9268" w:type="dxa"/>
            <w:gridSpan w:val="2"/>
          </w:tcPr>
          <w:p w14:paraId="4C163546" w14:textId="77777777" w:rsidR="00DF4809" w:rsidRPr="00BE661D" w:rsidRDefault="00DF4809" w:rsidP="00DF4809">
            <w:pPr>
              <w:tabs>
                <w:tab w:val="left" w:pos="1937"/>
              </w:tabs>
              <w:rPr>
                <w:rFonts w:ascii="PT Sans" w:eastAsia="Calibri" w:hAnsi="PT Sans" w:cs="Calibri"/>
                <w:kern w:val="2"/>
                <w14:ligatures w14:val="standardContextual"/>
              </w:rPr>
            </w:pPr>
          </w:p>
          <w:p w14:paraId="0B069DAB" w14:textId="77777777" w:rsidR="00DF4809" w:rsidRPr="00BE661D" w:rsidRDefault="00DF4809" w:rsidP="00DF4809">
            <w:pPr>
              <w:tabs>
                <w:tab w:val="left" w:pos="1937"/>
              </w:tabs>
              <w:rPr>
                <w:rFonts w:ascii="PT Sans" w:eastAsia="Calibri" w:hAnsi="PT Sans" w:cs="Calibri"/>
                <w:kern w:val="2"/>
                <w14:ligatures w14:val="standardContextual"/>
              </w:rPr>
            </w:pPr>
          </w:p>
        </w:tc>
      </w:tr>
      <w:tr w:rsidR="00DF4809" w:rsidRPr="00BE661D" w14:paraId="5E99AB8C" w14:textId="77777777" w:rsidTr="001C0965">
        <w:trPr>
          <w:trHeight w:val="277"/>
        </w:trPr>
        <w:tc>
          <w:tcPr>
            <w:tcW w:w="9268" w:type="dxa"/>
            <w:gridSpan w:val="2"/>
            <w:shd w:val="clear" w:color="auto" w:fill="D9D9D9"/>
          </w:tcPr>
          <w:p w14:paraId="54B5D42D" w14:textId="77777777" w:rsidR="00DF4809" w:rsidRPr="00BE661D" w:rsidRDefault="00DF4809" w:rsidP="00DF4809">
            <w:pPr>
              <w:tabs>
                <w:tab w:val="left" w:pos="1937"/>
              </w:tabs>
              <w:rPr>
                <w:rFonts w:ascii="PT Sans" w:eastAsia="Calibri" w:hAnsi="PT Sans" w:cs="Calibri"/>
                <w:kern w:val="2"/>
                <w14:ligatures w14:val="standardContextual"/>
              </w:rPr>
            </w:pPr>
          </w:p>
        </w:tc>
      </w:tr>
    </w:tbl>
    <w:p w14:paraId="2C8CDF66" w14:textId="3A7367D8" w:rsidR="00DD3675" w:rsidRPr="00BE661D" w:rsidRDefault="00DF4809" w:rsidP="00BE661D">
      <w:pPr>
        <w:numPr>
          <w:ilvl w:val="0"/>
          <w:numId w:val="1"/>
        </w:numPr>
        <w:spacing w:after="300"/>
        <w:ind w:left="284"/>
        <w:contextualSpacing/>
        <w:jc w:val="both"/>
        <w:rPr>
          <w:rFonts w:ascii="PT Sans" w:eastAsia="Times New Roman" w:hAnsi="PT Sans" w:cs="Calibri"/>
          <w:b/>
          <w:bCs/>
          <w:color w:val="000000"/>
          <w:kern w:val="2"/>
          <w:sz w:val="37"/>
          <w:szCs w:val="37"/>
          <w:lang w:eastAsia="en-GB"/>
          <w14:ligatures w14:val="standardContextual"/>
        </w:rPr>
      </w:pPr>
      <w:r w:rsidRPr="00BE661D">
        <w:rPr>
          <w:rFonts w:ascii="PT Sans" w:eastAsia="Times New Roman" w:hAnsi="PT Sans" w:cs="Calibri"/>
          <w:b/>
          <w:bCs/>
          <w:color w:val="000000"/>
          <w:kern w:val="2"/>
          <w:sz w:val="37"/>
          <w:szCs w:val="37"/>
          <w:lang w:eastAsia="en-GB"/>
          <w14:ligatures w14:val="standardContextual"/>
        </w:rPr>
        <w:t>Re</w:t>
      </w:r>
      <w:r w:rsidR="00C60703">
        <w:rPr>
          <w:rFonts w:ascii="PT Sans" w:eastAsia="Times New Roman" w:hAnsi="PT Sans" w:cs="Calibri"/>
          <w:b/>
          <w:bCs/>
          <w:color w:val="000000"/>
          <w:kern w:val="2"/>
          <w:sz w:val="37"/>
          <w:szCs w:val="37"/>
          <w:lang w:eastAsia="en-GB"/>
          <w14:ligatures w14:val="standardContextual"/>
        </w:rPr>
        <w:t>u</w:t>
      </w:r>
      <w:r w:rsidR="004D296A">
        <w:rPr>
          <w:rFonts w:ascii="PT Sans" w:eastAsia="Times New Roman" w:hAnsi="PT Sans" w:cs="Calibri"/>
          <w:b/>
          <w:bCs/>
          <w:color w:val="000000"/>
          <w:kern w:val="2"/>
          <w:sz w:val="37"/>
          <w:szCs w:val="37"/>
          <w:lang w:eastAsia="en-GB"/>
          <w14:ligatures w14:val="standardContextual"/>
        </w:rPr>
        <w:t>nited</w:t>
      </w:r>
      <w:r w:rsidRPr="00BE661D">
        <w:rPr>
          <w:rFonts w:ascii="PT Sans" w:eastAsia="Times New Roman" w:hAnsi="PT Sans" w:cs="Calibri"/>
          <w:b/>
          <w:bCs/>
          <w:color w:val="000000"/>
          <w:kern w:val="2"/>
          <w:sz w:val="37"/>
          <w:szCs w:val="37"/>
          <w:lang w:eastAsia="en-GB"/>
          <w14:ligatures w14:val="standardContextual"/>
        </w:rPr>
        <w:t xml:space="preserve"> Form </w:t>
      </w:r>
    </w:p>
    <w:sectPr w:rsidR="00DD3675" w:rsidRPr="00BE661D" w:rsidSect="00152E30">
      <w:headerReference w:type="even" r:id="rId14"/>
      <w:footerReference w:type="default" r:id="rId15"/>
      <w:headerReference w:type="first" r:id="rId16"/>
      <w:footerReference w:type="first" r:id="rId1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4A66A" w14:textId="77777777" w:rsidR="00B6013F" w:rsidRDefault="00B6013F">
      <w:pPr>
        <w:spacing w:after="0" w:line="240" w:lineRule="auto"/>
      </w:pPr>
      <w:r>
        <w:separator/>
      </w:r>
    </w:p>
  </w:endnote>
  <w:endnote w:type="continuationSeparator" w:id="0">
    <w:p w14:paraId="6ABB8AD6" w14:textId="77777777" w:rsidR="00B6013F" w:rsidRDefault="00B6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T Sans">
    <w:altName w:val="PT Sans"/>
    <w:panose1 w:val="020B0503020203020204"/>
    <w:charset w:val="00"/>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4979" w14:textId="004314F7" w:rsidR="00A23095" w:rsidRPr="007830AE" w:rsidRDefault="00A23095" w:rsidP="007830AE">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5B60" w14:textId="059D57EF" w:rsidR="00A23095" w:rsidRPr="00152E30" w:rsidRDefault="00A23095" w:rsidP="007830AE">
    <w:pPr>
      <w:pStyle w:val="Footer"/>
      <w:jc w:val="center"/>
      <w:rPr>
        <w:color w:val="222352"/>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A4305" w14:textId="77777777" w:rsidR="00B6013F" w:rsidRDefault="00B6013F">
      <w:pPr>
        <w:spacing w:after="0" w:line="240" w:lineRule="auto"/>
      </w:pPr>
      <w:r>
        <w:separator/>
      </w:r>
    </w:p>
  </w:footnote>
  <w:footnote w:type="continuationSeparator" w:id="0">
    <w:p w14:paraId="45AA1D1F" w14:textId="77777777" w:rsidR="00B6013F" w:rsidRDefault="00B6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BBD3" w14:textId="5F58F786" w:rsidR="007830AE" w:rsidRDefault="00C60703">
    <w:pPr>
      <w:pStyle w:val="Header"/>
    </w:pPr>
    <w:r>
      <w:rPr>
        <w:noProof/>
      </w:rPr>
      <w:pict w14:anchorId="731CA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45509" o:spid="_x0000_s1026" type="#_x0000_t75" alt="" style="position:absolute;margin-left:0;margin-top:0;width:185.9pt;height:34.7pt;z-index:-251653120;mso-wrap-edited:f;mso-width-percent:0;mso-height-percent:0;mso-position-horizontal:center;mso-position-horizontal-relative:margin;mso-position-vertical:center;mso-position-vertical-relative:margin;mso-width-percent:0;mso-height-percent:0" o:allowincell="f">
          <v:imagedata r:id="rId1" o:title="Motorsport UK Accreditation_Recognised Club_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342A" w14:textId="1A8BC1A5" w:rsidR="007830AE" w:rsidRDefault="00C60703">
    <w:pPr>
      <w:pStyle w:val="Header"/>
    </w:pPr>
    <w:r>
      <w:rPr>
        <w:noProof/>
      </w:rPr>
      <w:pict w14:anchorId="7E90A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45508" o:spid="_x0000_s1025" type="#_x0000_t75" alt="" style="position:absolute;margin-left:0;margin-top:0;width:185.9pt;height:34.7pt;z-index:-251656192;mso-wrap-edited:f;mso-width-percent:0;mso-height-percent:0;mso-position-horizontal:center;mso-position-horizontal-relative:margin;mso-position-vertical:center;mso-position-vertical-relative:margin;mso-width-percent:0;mso-height-percent:0" o:allowincell="f">
          <v:imagedata r:id="rId1" o:title="Motorsport UK Accreditation_Recognised Club_CMY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0ECA"/>
    <w:multiLevelType w:val="multilevel"/>
    <w:tmpl w:val="203C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D7F95"/>
    <w:multiLevelType w:val="hybridMultilevel"/>
    <w:tmpl w:val="A6CE9EA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17653631"/>
    <w:multiLevelType w:val="multilevel"/>
    <w:tmpl w:val="769E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84475C"/>
    <w:multiLevelType w:val="multilevel"/>
    <w:tmpl w:val="B300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145A75"/>
    <w:multiLevelType w:val="multilevel"/>
    <w:tmpl w:val="E474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472B2"/>
    <w:multiLevelType w:val="multilevel"/>
    <w:tmpl w:val="ED6A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257CBF"/>
    <w:multiLevelType w:val="multilevel"/>
    <w:tmpl w:val="1DA2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E4326"/>
    <w:multiLevelType w:val="multilevel"/>
    <w:tmpl w:val="7C3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B415FC"/>
    <w:multiLevelType w:val="multilevel"/>
    <w:tmpl w:val="315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DF0432"/>
    <w:multiLevelType w:val="multilevel"/>
    <w:tmpl w:val="5288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C924A0"/>
    <w:multiLevelType w:val="multilevel"/>
    <w:tmpl w:val="73E0C2F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96E1937"/>
    <w:multiLevelType w:val="multilevel"/>
    <w:tmpl w:val="1516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D96C3C"/>
    <w:multiLevelType w:val="multilevel"/>
    <w:tmpl w:val="2680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276B3F"/>
    <w:multiLevelType w:val="multilevel"/>
    <w:tmpl w:val="51CE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0A62AA"/>
    <w:multiLevelType w:val="multilevel"/>
    <w:tmpl w:val="4228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2681191">
    <w:abstractNumId w:val="10"/>
  </w:num>
  <w:num w:numId="2" w16cid:durableId="1632318773">
    <w:abstractNumId w:val="1"/>
  </w:num>
  <w:num w:numId="3" w16cid:durableId="1955668732">
    <w:abstractNumId w:val="8"/>
  </w:num>
  <w:num w:numId="4" w16cid:durableId="298806982">
    <w:abstractNumId w:val="9"/>
  </w:num>
  <w:num w:numId="5" w16cid:durableId="447899577">
    <w:abstractNumId w:val="7"/>
  </w:num>
  <w:num w:numId="6" w16cid:durableId="1622951102">
    <w:abstractNumId w:val="11"/>
  </w:num>
  <w:num w:numId="7" w16cid:durableId="893270448">
    <w:abstractNumId w:val="14"/>
  </w:num>
  <w:num w:numId="8" w16cid:durableId="467210287">
    <w:abstractNumId w:val="12"/>
  </w:num>
  <w:num w:numId="9" w16cid:durableId="462118392">
    <w:abstractNumId w:val="0"/>
  </w:num>
  <w:num w:numId="10" w16cid:durableId="1212227831">
    <w:abstractNumId w:val="3"/>
  </w:num>
  <w:num w:numId="11" w16cid:durableId="1457598068">
    <w:abstractNumId w:val="2"/>
  </w:num>
  <w:num w:numId="12" w16cid:durableId="1442607146">
    <w:abstractNumId w:val="6"/>
  </w:num>
  <w:num w:numId="13" w16cid:durableId="1424759143">
    <w:abstractNumId w:val="5"/>
  </w:num>
  <w:num w:numId="14" w16cid:durableId="670448131">
    <w:abstractNumId w:val="13"/>
  </w:num>
  <w:num w:numId="15" w16cid:durableId="11232276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09"/>
    <w:rsid w:val="000011A8"/>
    <w:rsid w:val="00057B48"/>
    <w:rsid w:val="00064156"/>
    <w:rsid w:val="000A7A5A"/>
    <w:rsid w:val="000E58AB"/>
    <w:rsid w:val="001056E7"/>
    <w:rsid w:val="0013782D"/>
    <w:rsid w:val="00152E30"/>
    <w:rsid w:val="001B13E0"/>
    <w:rsid w:val="001B3D3D"/>
    <w:rsid w:val="001C0965"/>
    <w:rsid w:val="002971D7"/>
    <w:rsid w:val="003B49B8"/>
    <w:rsid w:val="00437F1E"/>
    <w:rsid w:val="004526C2"/>
    <w:rsid w:val="00467CBE"/>
    <w:rsid w:val="004D296A"/>
    <w:rsid w:val="004E393A"/>
    <w:rsid w:val="00502B19"/>
    <w:rsid w:val="005559A8"/>
    <w:rsid w:val="005F6F33"/>
    <w:rsid w:val="0061473D"/>
    <w:rsid w:val="00703F56"/>
    <w:rsid w:val="00711FCA"/>
    <w:rsid w:val="0074461D"/>
    <w:rsid w:val="00755280"/>
    <w:rsid w:val="007830AE"/>
    <w:rsid w:val="0078790F"/>
    <w:rsid w:val="007E0E4A"/>
    <w:rsid w:val="00820C32"/>
    <w:rsid w:val="00830A49"/>
    <w:rsid w:val="00830EE2"/>
    <w:rsid w:val="00870575"/>
    <w:rsid w:val="008F623A"/>
    <w:rsid w:val="00907257"/>
    <w:rsid w:val="00907567"/>
    <w:rsid w:val="00911818"/>
    <w:rsid w:val="0093598A"/>
    <w:rsid w:val="00963F64"/>
    <w:rsid w:val="009711D4"/>
    <w:rsid w:val="0097149D"/>
    <w:rsid w:val="009C6619"/>
    <w:rsid w:val="009D4325"/>
    <w:rsid w:val="009E64AB"/>
    <w:rsid w:val="00A21DF0"/>
    <w:rsid w:val="00A23095"/>
    <w:rsid w:val="00AA32E1"/>
    <w:rsid w:val="00AB66AE"/>
    <w:rsid w:val="00B6013F"/>
    <w:rsid w:val="00B60E08"/>
    <w:rsid w:val="00BC67BA"/>
    <w:rsid w:val="00BE661D"/>
    <w:rsid w:val="00C60703"/>
    <w:rsid w:val="00C845FB"/>
    <w:rsid w:val="00D0318D"/>
    <w:rsid w:val="00D26460"/>
    <w:rsid w:val="00D4554A"/>
    <w:rsid w:val="00D54CF7"/>
    <w:rsid w:val="00D85270"/>
    <w:rsid w:val="00D90D3B"/>
    <w:rsid w:val="00DD3675"/>
    <w:rsid w:val="00DE2E66"/>
    <w:rsid w:val="00DF4809"/>
    <w:rsid w:val="00E1348A"/>
    <w:rsid w:val="00E43E64"/>
    <w:rsid w:val="00E64332"/>
    <w:rsid w:val="00EC70E9"/>
    <w:rsid w:val="00EF515A"/>
    <w:rsid w:val="00F1623F"/>
    <w:rsid w:val="00F167BE"/>
    <w:rsid w:val="00F448A2"/>
    <w:rsid w:val="00F76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142FE"/>
  <w15:chartTrackingRefBased/>
  <w15:docId w15:val="{4F235DDE-0537-483E-81C0-793DF27A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2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Heading3"/>
    <w:link w:val="Heading2Char"/>
    <w:uiPriority w:val="9"/>
    <w:unhideWhenUsed/>
    <w:qFormat/>
    <w:rsid w:val="00F1623F"/>
    <w:pPr>
      <w:numPr>
        <w:ilvl w:val="1"/>
      </w:numPr>
      <w:spacing w:before="200" w:line="276" w:lineRule="auto"/>
      <w:outlineLvl w:val="1"/>
    </w:pPr>
    <w:rPr>
      <w:color w:val="4472C4" w:themeColor="accent1"/>
      <w:sz w:val="26"/>
      <w:szCs w:val="26"/>
      <w:lang w:val="en-US"/>
    </w:rPr>
  </w:style>
  <w:style w:type="paragraph" w:styleId="Heading3">
    <w:name w:val="heading 3"/>
    <w:basedOn w:val="Normal"/>
    <w:next w:val="Normal"/>
    <w:link w:val="Heading3Char"/>
    <w:uiPriority w:val="9"/>
    <w:semiHidden/>
    <w:unhideWhenUsed/>
    <w:qFormat/>
    <w:rsid w:val="00F162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809"/>
  </w:style>
  <w:style w:type="paragraph" w:styleId="Footer">
    <w:name w:val="footer"/>
    <w:basedOn w:val="Normal"/>
    <w:link w:val="FooterChar"/>
    <w:uiPriority w:val="99"/>
    <w:unhideWhenUsed/>
    <w:rsid w:val="00DF4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809"/>
  </w:style>
  <w:style w:type="paragraph" w:styleId="ListParagraph">
    <w:name w:val="List Paragraph"/>
    <w:basedOn w:val="Normal"/>
    <w:uiPriority w:val="34"/>
    <w:qFormat/>
    <w:rsid w:val="00DF4809"/>
    <w:pPr>
      <w:ind w:left="720"/>
      <w:contextualSpacing/>
    </w:pPr>
    <w:rPr>
      <w:kern w:val="2"/>
      <w14:ligatures w14:val="standardContextual"/>
    </w:rPr>
  </w:style>
  <w:style w:type="table" w:customStyle="1" w:styleId="TableGrid1">
    <w:name w:val="Table Grid1"/>
    <w:basedOn w:val="TableNormal"/>
    <w:next w:val="TableGrid"/>
    <w:uiPriority w:val="39"/>
    <w:rsid w:val="00DF4809"/>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DF4809"/>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14:textOutline w14:w="0" w14:cap="flat" w14:cmpd="sng" w14:algn="ctr">
        <w14:noFill/>
        <w14:prstDash w14:val="solid"/>
        <w14:bevel/>
      </w14:textOutline>
    </w:rPr>
  </w:style>
  <w:style w:type="table" w:styleId="TableGrid">
    <w:name w:val="Table Grid"/>
    <w:basedOn w:val="TableNormal"/>
    <w:uiPriority w:val="39"/>
    <w:rsid w:val="00DF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2E66"/>
    <w:rPr>
      <w:sz w:val="16"/>
      <w:szCs w:val="16"/>
    </w:rPr>
  </w:style>
  <w:style w:type="paragraph" w:styleId="CommentText">
    <w:name w:val="annotation text"/>
    <w:basedOn w:val="Normal"/>
    <w:link w:val="CommentTextChar"/>
    <w:uiPriority w:val="99"/>
    <w:unhideWhenUsed/>
    <w:rsid w:val="00DE2E66"/>
    <w:pPr>
      <w:spacing w:line="240" w:lineRule="auto"/>
    </w:pPr>
    <w:rPr>
      <w:sz w:val="20"/>
      <w:szCs w:val="20"/>
    </w:rPr>
  </w:style>
  <w:style w:type="character" w:customStyle="1" w:styleId="CommentTextChar">
    <w:name w:val="Comment Text Char"/>
    <w:basedOn w:val="DefaultParagraphFont"/>
    <w:link w:val="CommentText"/>
    <w:uiPriority w:val="99"/>
    <w:rsid w:val="00DE2E66"/>
    <w:rPr>
      <w:sz w:val="20"/>
      <w:szCs w:val="20"/>
    </w:rPr>
  </w:style>
  <w:style w:type="paragraph" w:styleId="CommentSubject">
    <w:name w:val="annotation subject"/>
    <w:basedOn w:val="CommentText"/>
    <w:next w:val="CommentText"/>
    <w:link w:val="CommentSubjectChar"/>
    <w:uiPriority w:val="99"/>
    <w:semiHidden/>
    <w:unhideWhenUsed/>
    <w:rsid w:val="00DE2E66"/>
    <w:rPr>
      <w:b/>
      <w:bCs/>
    </w:rPr>
  </w:style>
  <w:style w:type="character" w:customStyle="1" w:styleId="CommentSubjectChar">
    <w:name w:val="Comment Subject Char"/>
    <w:basedOn w:val="CommentTextChar"/>
    <w:link w:val="CommentSubject"/>
    <w:uiPriority w:val="99"/>
    <w:semiHidden/>
    <w:rsid w:val="00DE2E66"/>
    <w:rPr>
      <w:b/>
      <w:bCs/>
      <w:sz w:val="20"/>
      <w:szCs w:val="20"/>
    </w:rPr>
  </w:style>
  <w:style w:type="character" w:customStyle="1" w:styleId="Heading2Char">
    <w:name w:val="Heading 2 Char"/>
    <w:basedOn w:val="DefaultParagraphFont"/>
    <w:link w:val="Heading2"/>
    <w:uiPriority w:val="9"/>
    <w:rsid w:val="00F1623F"/>
    <w:rPr>
      <w:rFonts w:asciiTheme="majorHAnsi" w:eastAsiaTheme="majorEastAsia" w:hAnsiTheme="majorHAnsi" w:cstheme="majorBidi"/>
      <w:color w:val="4472C4" w:themeColor="accent1"/>
      <w:sz w:val="26"/>
      <w:szCs w:val="26"/>
      <w:lang w:val="en-US"/>
    </w:rPr>
  </w:style>
  <w:style w:type="paragraph" w:styleId="BodyText">
    <w:name w:val="Body Text"/>
    <w:link w:val="BodyTextChar"/>
    <w:qFormat/>
    <w:rsid w:val="00F1623F"/>
    <w:pPr>
      <w:spacing w:after="120" w:line="276" w:lineRule="auto"/>
    </w:pPr>
    <w:rPr>
      <w:rFonts w:ascii="Garamond" w:hAnsi="Garamond"/>
      <w:kern w:val="24"/>
      <w:sz w:val="24"/>
      <w:lang w:val="en-US"/>
      <w14:ligatures w14:val="standard"/>
    </w:rPr>
  </w:style>
  <w:style w:type="character" w:customStyle="1" w:styleId="BodyTextChar">
    <w:name w:val="Body Text Char"/>
    <w:basedOn w:val="DefaultParagraphFont"/>
    <w:link w:val="BodyText"/>
    <w:rsid w:val="00F1623F"/>
    <w:rPr>
      <w:rFonts w:ascii="Garamond" w:hAnsi="Garamond"/>
      <w:kern w:val="24"/>
      <w:sz w:val="24"/>
      <w:lang w:val="en-US"/>
      <w14:ligatures w14:val="standard"/>
    </w:rPr>
  </w:style>
  <w:style w:type="character" w:customStyle="1" w:styleId="Heading1Char">
    <w:name w:val="Heading 1 Char"/>
    <w:basedOn w:val="DefaultParagraphFont"/>
    <w:link w:val="Heading1"/>
    <w:uiPriority w:val="9"/>
    <w:rsid w:val="00F162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23F"/>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F162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35f222e-c610-49ad-bb20-02efe7429387" xsi:nil="true"/>
    <lcf76f155ced4ddcb4097134ff3c332f xmlns="9ec157e9-a54d-4a1b-a49f-4ff5d0b2b06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826977BB171D4BA5123ED7455C951A" ma:contentTypeVersion="19" ma:contentTypeDescription="Create a new document." ma:contentTypeScope="" ma:versionID="0f0c0a263fa188e40bc93e2cff85d236">
  <xsd:schema xmlns:xsd="http://www.w3.org/2001/XMLSchema" xmlns:xs="http://www.w3.org/2001/XMLSchema" xmlns:p="http://schemas.microsoft.com/office/2006/metadata/properties" xmlns:ns2="9ec157e9-a54d-4a1b-a49f-4ff5d0b2b06d" xmlns:ns3="235f222e-c610-49ad-bb20-02efe7429387" targetNamespace="http://schemas.microsoft.com/office/2006/metadata/properties" ma:root="true" ma:fieldsID="8968cf40475af2bd36c8aec530a8b414" ns2:_="" ns3:_="">
    <xsd:import namespace="9ec157e9-a54d-4a1b-a49f-4ff5d0b2b06d"/>
    <xsd:import namespace="235f222e-c610-49ad-bb20-02efe7429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157e9-a54d-4a1b-a49f-4ff5d0b2b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d735fe-4099-4191-843c-2324efd8e0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f222e-c610-49ad-bb20-02efe742938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f6a277-eb9f-4862-b526-44e23a2ebaee}" ma:internalName="TaxCatchAll" ma:showField="CatchAllData" ma:web="235f222e-c610-49ad-bb20-02efe7429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999797-EEFE-6442-BD41-D3504C9122B6}">
  <ds:schemaRefs>
    <ds:schemaRef ds:uri="http://schemas.openxmlformats.org/officeDocument/2006/bibliography"/>
  </ds:schemaRefs>
</ds:datastoreItem>
</file>

<file path=customXml/itemProps2.xml><?xml version="1.0" encoding="utf-8"?>
<ds:datastoreItem xmlns:ds="http://schemas.openxmlformats.org/officeDocument/2006/customXml" ds:itemID="{16B3D054-BCA0-4CB6-B12C-6A6DD11DCDD3}">
  <ds:schemaRefs>
    <ds:schemaRef ds:uri="http://schemas.microsoft.com/office/2006/metadata/properties"/>
    <ds:schemaRef ds:uri="http://schemas.microsoft.com/office/infopath/2007/PartnerControls"/>
    <ds:schemaRef ds:uri="235f222e-c610-49ad-bb20-02efe7429387"/>
    <ds:schemaRef ds:uri="9ec157e9-a54d-4a1b-a49f-4ff5d0b2b06d"/>
  </ds:schemaRefs>
</ds:datastoreItem>
</file>

<file path=customXml/itemProps3.xml><?xml version="1.0" encoding="utf-8"?>
<ds:datastoreItem xmlns:ds="http://schemas.openxmlformats.org/officeDocument/2006/customXml" ds:itemID="{A08F013D-0159-4986-913B-7DF44F9216F2}"/>
</file>

<file path=customXml/itemProps4.xml><?xml version="1.0" encoding="utf-8"?>
<ds:datastoreItem xmlns:ds="http://schemas.openxmlformats.org/officeDocument/2006/customXml" ds:itemID="{A29805EF-664F-45E0-99B0-BA03028BB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1954</Words>
  <Characters>10493</Characters>
  <Application>Microsoft Office Word</Application>
  <DocSecurity>0</DocSecurity>
  <Lines>419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Walker</dc:creator>
  <cp:keywords/>
  <dc:description/>
  <cp:lastModifiedBy>Sofia Macbeth</cp:lastModifiedBy>
  <cp:revision>3</cp:revision>
  <dcterms:created xsi:type="dcterms:W3CDTF">2023-11-24T15:26:00Z</dcterms:created>
  <dcterms:modified xsi:type="dcterms:W3CDTF">2023-11-28T16:41:00Z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0x010100A1826977BB171D4BA5123ED7455C951A</vt:lpwstr>
  </property>
  <property fmtid="{D5CDD505-2E9C-101B-9397-08002B2CF9AE}" pid="3" name="MediaServiceImageTags">
    <vt:lpwstr/>
  </property>
</Properties>
</file>